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93FF" w14:textId="77777777" w:rsidR="00FE23A0" w:rsidRDefault="00FE23A0">
      <w:pPr>
        <w:rPr>
          <w:rFonts w:asciiTheme="majorHAnsi" w:hAnsiTheme="majorHAnsi" w:cs="Helvetica"/>
          <w:b/>
          <w:sz w:val="22"/>
          <w:szCs w:val="22"/>
          <w:lang w:val="en-US"/>
        </w:rPr>
      </w:pPr>
      <w:r>
        <w:rPr>
          <w:rFonts w:asciiTheme="majorHAnsi" w:hAnsiTheme="majorHAnsi" w:cs="Helvetica"/>
          <w:b/>
          <w:sz w:val="22"/>
          <w:szCs w:val="22"/>
          <w:lang w:val="en-US"/>
        </w:rPr>
        <w:t>PRESS RELEASE TEMPLATE FOR MECS PLUS OTHER SERVICES</w:t>
      </w:r>
    </w:p>
    <w:p w14:paraId="048B6C3E" w14:textId="77777777" w:rsidR="00FE23A0" w:rsidRDefault="00FE23A0">
      <w:pPr>
        <w:rPr>
          <w:rFonts w:asciiTheme="majorHAnsi" w:hAnsiTheme="majorHAnsi" w:cs="Helvetica"/>
          <w:b/>
          <w:sz w:val="22"/>
          <w:szCs w:val="22"/>
          <w:lang w:val="en-US"/>
        </w:rPr>
      </w:pPr>
    </w:p>
    <w:p w14:paraId="73C42863" w14:textId="4D9DD8A5" w:rsidR="00BD7CA1" w:rsidRPr="00947AE3" w:rsidRDefault="008645DD">
      <w:pPr>
        <w:rPr>
          <w:rFonts w:asciiTheme="majorHAnsi" w:hAnsiTheme="majorHAnsi" w:cs="Helvetica"/>
          <w:b/>
          <w:sz w:val="22"/>
          <w:szCs w:val="22"/>
          <w:lang w:val="en-US"/>
        </w:rPr>
      </w:pPr>
      <w:r w:rsidRPr="00947AE3">
        <w:rPr>
          <w:rFonts w:asciiTheme="majorHAnsi" w:hAnsiTheme="majorHAnsi" w:cs="Helvetica"/>
          <w:b/>
          <w:sz w:val="22"/>
          <w:szCs w:val="22"/>
          <w:lang w:val="en-US"/>
        </w:rPr>
        <w:t xml:space="preserve">New </w:t>
      </w:r>
      <w:r w:rsidR="0038126C">
        <w:rPr>
          <w:rFonts w:asciiTheme="majorHAnsi" w:hAnsiTheme="majorHAnsi" w:cs="Helvetica"/>
          <w:b/>
          <w:sz w:val="22"/>
          <w:szCs w:val="22"/>
          <w:lang w:val="en-US"/>
        </w:rPr>
        <w:t xml:space="preserve">NHS </w:t>
      </w:r>
      <w:r w:rsidRPr="00947AE3">
        <w:rPr>
          <w:rFonts w:asciiTheme="majorHAnsi" w:hAnsiTheme="majorHAnsi" w:cs="Helvetica"/>
          <w:b/>
          <w:sz w:val="22"/>
          <w:szCs w:val="22"/>
          <w:lang w:val="en-US"/>
        </w:rPr>
        <w:t xml:space="preserve">high street </w:t>
      </w:r>
      <w:r w:rsidR="00947AE3">
        <w:rPr>
          <w:rFonts w:asciiTheme="majorHAnsi" w:hAnsiTheme="majorHAnsi" w:cs="Helvetica"/>
          <w:b/>
          <w:sz w:val="22"/>
          <w:szCs w:val="22"/>
          <w:lang w:val="en-US"/>
        </w:rPr>
        <w:t xml:space="preserve">eye </w:t>
      </w:r>
      <w:r w:rsidR="0038126C">
        <w:rPr>
          <w:rFonts w:asciiTheme="majorHAnsi" w:hAnsiTheme="majorHAnsi" w:cs="Helvetica"/>
          <w:b/>
          <w:sz w:val="22"/>
          <w:szCs w:val="22"/>
          <w:lang w:val="en-US"/>
        </w:rPr>
        <w:t>service</w:t>
      </w:r>
      <w:r w:rsidRPr="00947AE3">
        <w:rPr>
          <w:rFonts w:asciiTheme="majorHAnsi" w:hAnsiTheme="majorHAnsi" w:cs="Helvetica"/>
          <w:b/>
          <w:sz w:val="22"/>
          <w:szCs w:val="22"/>
          <w:lang w:val="en-US"/>
        </w:rPr>
        <w:t xml:space="preserve"> to benefit patients</w:t>
      </w:r>
    </w:p>
    <w:p w14:paraId="474E6210" w14:textId="77777777" w:rsidR="00BD7CA1" w:rsidRDefault="00BD7CA1">
      <w:pPr>
        <w:rPr>
          <w:rFonts w:asciiTheme="majorHAnsi" w:hAnsiTheme="majorHAnsi" w:cs="Helvetica"/>
          <w:sz w:val="22"/>
          <w:szCs w:val="22"/>
          <w:lang w:val="en-US"/>
        </w:rPr>
      </w:pPr>
    </w:p>
    <w:p w14:paraId="2514E2A5" w14:textId="6B9F3C5F" w:rsidR="00A57488" w:rsidRDefault="00FB0F3A">
      <w:pPr>
        <w:rPr>
          <w:rFonts w:asciiTheme="majorHAnsi" w:hAnsiTheme="majorHAnsi" w:cs="Helvetica"/>
          <w:sz w:val="22"/>
          <w:szCs w:val="22"/>
          <w:lang w:val="en-US"/>
        </w:rPr>
      </w:pPr>
      <w:r>
        <w:rPr>
          <w:rFonts w:asciiTheme="majorHAnsi" w:hAnsiTheme="majorHAnsi" w:cs="Helvetica"/>
          <w:sz w:val="22"/>
          <w:szCs w:val="22"/>
          <w:lang w:val="en-US"/>
        </w:rPr>
        <w:t>O</w:t>
      </w:r>
      <w:r w:rsidR="00FE23A0">
        <w:rPr>
          <w:rFonts w:asciiTheme="majorHAnsi" w:hAnsiTheme="majorHAnsi" w:cs="Helvetica"/>
          <w:sz w:val="22"/>
          <w:szCs w:val="22"/>
          <w:lang w:val="en-US"/>
        </w:rPr>
        <w:t xml:space="preserve">ptical practices in </w:t>
      </w:r>
      <w:r w:rsidR="00FE23A0" w:rsidRPr="007E2C37">
        <w:rPr>
          <w:rFonts w:asciiTheme="majorHAnsi" w:hAnsiTheme="majorHAnsi" w:cs="Helvetica"/>
          <w:color w:val="FF0000"/>
          <w:sz w:val="22"/>
          <w:szCs w:val="22"/>
          <w:lang w:val="en-US"/>
        </w:rPr>
        <w:t>[insert area</w:t>
      </w:r>
      <w:r w:rsidR="00FE23A0">
        <w:rPr>
          <w:rFonts w:asciiTheme="majorHAnsi" w:hAnsiTheme="majorHAnsi" w:cs="Helvetica"/>
          <w:sz w:val="22"/>
          <w:szCs w:val="22"/>
          <w:lang w:val="en-US"/>
        </w:rPr>
        <w:t>]</w:t>
      </w:r>
      <w:r w:rsidR="00E16C90">
        <w:rPr>
          <w:rFonts w:asciiTheme="majorHAnsi" w:hAnsiTheme="majorHAnsi" w:cs="Helvetica"/>
          <w:sz w:val="22"/>
          <w:szCs w:val="22"/>
          <w:lang w:val="en-US"/>
        </w:rPr>
        <w:t xml:space="preserve"> are set to deliver free NHS eye </w:t>
      </w:r>
      <w:r w:rsidR="008645DD">
        <w:rPr>
          <w:rFonts w:asciiTheme="majorHAnsi" w:hAnsiTheme="majorHAnsi" w:cs="Helvetica"/>
          <w:sz w:val="22"/>
          <w:szCs w:val="22"/>
          <w:lang w:val="en-US"/>
        </w:rPr>
        <w:t xml:space="preserve">health </w:t>
      </w:r>
      <w:r w:rsidR="00E16C90">
        <w:rPr>
          <w:rFonts w:asciiTheme="majorHAnsi" w:hAnsiTheme="majorHAnsi" w:cs="Helvetica"/>
          <w:sz w:val="22"/>
          <w:szCs w:val="22"/>
          <w:lang w:val="en-US"/>
        </w:rPr>
        <w:t>check-ups</w:t>
      </w:r>
      <w:r>
        <w:rPr>
          <w:rFonts w:asciiTheme="majorHAnsi" w:hAnsiTheme="majorHAnsi" w:cs="Helvetica"/>
          <w:sz w:val="22"/>
          <w:szCs w:val="22"/>
          <w:lang w:val="en-US"/>
        </w:rPr>
        <w:t xml:space="preserve"> in the high street</w:t>
      </w:r>
      <w:r w:rsidR="00E16C90">
        <w:rPr>
          <w:rFonts w:asciiTheme="majorHAnsi" w:hAnsiTheme="majorHAnsi" w:cs="Helvetica"/>
          <w:sz w:val="22"/>
          <w:szCs w:val="22"/>
          <w:lang w:val="en-US"/>
        </w:rPr>
        <w:t xml:space="preserve"> when a new service launches</w:t>
      </w:r>
      <w:r w:rsidR="00FE23A0">
        <w:rPr>
          <w:rFonts w:asciiTheme="majorHAnsi" w:hAnsiTheme="majorHAnsi" w:cs="Helvetica"/>
          <w:sz w:val="22"/>
          <w:szCs w:val="22"/>
          <w:lang w:val="en-US"/>
        </w:rPr>
        <w:t xml:space="preserve"> </w:t>
      </w:r>
      <w:r w:rsidR="000B31B1">
        <w:rPr>
          <w:rFonts w:asciiTheme="majorHAnsi" w:hAnsiTheme="majorHAnsi" w:cs="Helvetica"/>
          <w:sz w:val="22"/>
          <w:szCs w:val="22"/>
          <w:lang w:val="en-US"/>
        </w:rPr>
        <w:t>on</w:t>
      </w:r>
      <w:r w:rsidR="00FE23A0">
        <w:rPr>
          <w:rFonts w:asciiTheme="majorHAnsi" w:hAnsiTheme="majorHAnsi" w:cs="Helvetica"/>
          <w:sz w:val="22"/>
          <w:szCs w:val="22"/>
          <w:lang w:val="en-US"/>
        </w:rPr>
        <w:t xml:space="preserve"> </w:t>
      </w:r>
      <w:r w:rsidR="00FE23A0" w:rsidRPr="007E2C37">
        <w:rPr>
          <w:rFonts w:asciiTheme="majorHAnsi" w:hAnsiTheme="majorHAnsi" w:cs="Helvetica"/>
          <w:color w:val="FF0000"/>
          <w:sz w:val="22"/>
          <w:szCs w:val="22"/>
          <w:lang w:val="en-US"/>
        </w:rPr>
        <w:t>[insert start date]</w:t>
      </w:r>
      <w:r>
        <w:rPr>
          <w:rFonts w:asciiTheme="majorHAnsi" w:hAnsiTheme="majorHAnsi" w:cs="Helvetica"/>
          <w:sz w:val="22"/>
          <w:szCs w:val="22"/>
          <w:lang w:val="en-US"/>
        </w:rPr>
        <w:t>.</w:t>
      </w:r>
      <w:r w:rsidR="00E16C90">
        <w:rPr>
          <w:rFonts w:asciiTheme="majorHAnsi" w:hAnsiTheme="majorHAnsi" w:cs="Helvetica"/>
          <w:sz w:val="22"/>
          <w:szCs w:val="22"/>
          <w:lang w:val="en-US"/>
        </w:rPr>
        <w:t xml:space="preserve"> </w:t>
      </w:r>
    </w:p>
    <w:p w14:paraId="2D479DD2" w14:textId="77777777" w:rsidR="00E16C90" w:rsidRDefault="00E16C90">
      <w:pPr>
        <w:rPr>
          <w:rFonts w:asciiTheme="majorHAnsi" w:hAnsiTheme="majorHAnsi" w:cs="Helvetica"/>
          <w:sz w:val="22"/>
          <w:szCs w:val="22"/>
          <w:lang w:val="en-US"/>
        </w:rPr>
      </w:pPr>
    </w:p>
    <w:p w14:paraId="2F7E5EE0" w14:textId="3756C0CD" w:rsidR="00E16C90" w:rsidRDefault="000B31B1">
      <w:pPr>
        <w:rPr>
          <w:rFonts w:asciiTheme="majorHAnsi" w:hAnsiTheme="majorHAnsi" w:cs="Helvetica"/>
          <w:sz w:val="22"/>
          <w:szCs w:val="22"/>
          <w:lang w:val="en-US"/>
        </w:rPr>
      </w:pPr>
      <w:r>
        <w:rPr>
          <w:rFonts w:asciiTheme="majorHAnsi" w:hAnsiTheme="majorHAnsi" w:cs="Helvetica"/>
          <w:sz w:val="22"/>
          <w:szCs w:val="22"/>
          <w:lang w:val="en-US"/>
        </w:rPr>
        <w:t xml:space="preserve">People with eye problems, such as red eye, sore eye or visual disturbance </w:t>
      </w:r>
      <w:r w:rsidR="00E16C90">
        <w:rPr>
          <w:rFonts w:asciiTheme="majorHAnsi" w:hAnsiTheme="majorHAnsi" w:cs="Helvetica"/>
          <w:sz w:val="22"/>
          <w:szCs w:val="22"/>
          <w:lang w:val="en-US"/>
        </w:rPr>
        <w:t>will be among those who will benefit from the new service</w:t>
      </w:r>
      <w:r w:rsidR="00BA549B">
        <w:rPr>
          <w:rFonts w:asciiTheme="majorHAnsi" w:hAnsiTheme="majorHAnsi" w:cs="Helvetica"/>
          <w:sz w:val="22"/>
          <w:szCs w:val="22"/>
          <w:lang w:val="en-US"/>
        </w:rPr>
        <w:t>s</w:t>
      </w:r>
      <w:r w:rsidR="00E16C90">
        <w:rPr>
          <w:rFonts w:asciiTheme="majorHAnsi" w:hAnsiTheme="majorHAnsi" w:cs="Helvetica"/>
          <w:sz w:val="22"/>
          <w:szCs w:val="22"/>
          <w:lang w:val="en-US"/>
        </w:rPr>
        <w:t xml:space="preserve"> </w:t>
      </w:r>
      <w:r w:rsidR="004265CF">
        <w:rPr>
          <w:rFonts w:asciiTheme="majorHAnsi" w:hAnsiTheme="majorHAnsi" w:cs="Helvetica"/>
          <w:sz w:val="22"/>
          <w:szCs w:val="22"/>
          <w:lang w:val="en-US"/>
        </w:rPr>
        <w:t>delivered</w:t>
      </w:r>
      <w:r w:rsidR="00E16C90">
        <w:rPr>
          <w:rFonts w:asciiTheme="majorHAnsi" w:hAnsiTheme="majorHAnsi" w:cs="Helvetica"/>
          <w:sz w:val="22"/>
          <w:szCs w:val="22"/>
          <w:lang w:val="en-US"/>
        </w:rPr>
        <w:t xml:space="preserve"> by local optometrists.</w:t>
      </w:r>
      <w:r>
        <w:rPr>
          <w:rFonts w:asciiTheme="majorHAnsi" w:hAnsiTheme="majorHAnsi" w:cs="Helvetica"/>
          <w:sz w:val="22"/>
          <w:szCs w:val="22"/>
          <w:lang w:val="en-US"/>
        </w:rPr>
        <w:t xml:space="preserve"> </w:t>
      </w:r>
    </w:p>
    <w:p w14:paraId="1E0A8C32" w14:textId="77777777" w:rsidR="00E16C90" w:rsidRDefault="00E16C90">
      <w:pPr>
        <w:rPr>
          <w:rFonts w:asciiTheme="majorHAnsi" w:hAnsiTheme="majorHAnsi" w:cs="Helvetica"/>
          <w:sz w:val="22"/>
          <w:szCs w:val="22"/>
          <w:lang w:val="en-US"/>
        </w:rPr>
      </w:pPr>
    </w:p>
    <w:p w14:paraId="15B12552" w14:textId="77777777" w:rsidR="000600AD" w:rsidRDefault="00E16C90">
      <w:pPr>
        <w:rPr>
          <w:rFonts w:asciiTheme="majorHAnsi" w:hAnsiTheme="majorHAnsi" w:cs="Helvetica"/>
          <w:sz w:val="22"/>
          <w:szCs w:val="22"/>
          <w:lang w:val="en-US"/>
        </w:rPr>
      </w:pPr>
      <w:r>
        <w:rPr>
          <w:rFonts w:asciiTheme="majorHAnsi" w:hAnsiTheme="majorHAnsi" w:cs="Helvetica"/>
          <w:sz w:val="22"/>
          <w:szCs w:val="22"/>
          <w:lang w:val="en-US"/>
        </w:rPr>
        <w:t xml:space="preserve">Launching the service, </w:t>
      </w:r>
      <w:r w:rsidR="00FB0F3A">
        <w:rPr>
          <w:rFonts w:asciiTheme="majorHAnsi" w:hAnsiTheme="majorHAnsi" w:cs="Helvetica"/>
          <w:sz w:val="22"/>
          <w:szCs w:val="22"/>
          <w:lang w:val="en-US"/>
        </w:rPr>
        <w:t xml:space="preserve">Chair of the </w:t>
      </w:r>
      <w:r w:rsidR="007E2C37" w:rsidRPr="007E2C37">
        <w:rPr>
          <w:rFonts w:asciiTheme="majorHAnsi" w:hAnsiTheme="majorHAnsi" w:cs="Helvetica"/>
          <w:color w:val="FF0000"/>
          <w:sz w:val="22"/>
          <w:szCs w:val="22"/>
          <w:lang w:val="en-US"/>
        </w:rPr>
        <w:t>[insert area]</w:t>
      </w:r>
      <w:r w:rsidR="007E2C37">
        <w:rPr>
          <w:rFonts w:asciiTheme="majorHAnsi" w:hAnsiTheme="majorHAnsi" w:cs="Helvetica"/>
          <w:sz w:val="22"/>
          <w:szCs w:val="22"/>
          <w:lang w:val="en-US"/>
        </w:rPr>
        <w:t xml:space="preserve"> </w:t>
      </w:r>
      <w:r w:rsidR="00FB0F3A">
        <w:rPr>
          <w:rFonts w:asciiTheme="majorHAnsi" w:hAnsiTheme="majorHAnsi" w:cs="Helvetica"/>
          <w:sz w:val="22"/>
          <w:szCs w:val="22"/>
          <w:lang w:val="en-US"/>
        </w:rPr>
        <w:t>Local</w:t>
      </w:r>
      <w:r w:rsidR="00AB479F">
        <w:rPr>
          <w:rFonts w:asciiTheme="majorHAnsi" w:hAnsiTheme="majorHAnsi" w:cs="Helvetica"/>
          <w:sz w:val="22"/>
          <w:szCs w:val="22"/>
          <w:lang w:val="en-US"/>
        </w:rPr>
        <w:t xml:space="preserve"> Optical Committee</w:t>
      </w:r>
      <w:r w:rsidR="00FE23A0">
        <w:rPr>
          <w:rFonts w:asciiTheme="majorHAnsi" w:hAnsiTheme="majorHAnsi" w:cs="Helvetica"/>
          <w:sz w:val="22"/>
          <w:szCs w:val="22"/>
          <w:lang w:val="en-US"/>
        </w:rPr>
        <w:t>,</w:t>
      </w:r>
      <w:r w:rsidR="00AB479F">
        <w:rPr>
          <w:rFonts w:asciiTheme="majorHAnsi" w:hAnsiTheme="majorHAnsi" w:cs="Helvetica"/>
          <w:sz w:val="22"/>
          <w:szCs w:val="22"/>
          <w:lang w:val="en-US"/>
        </w:rPr>
        <w:t xml:space="preserve"> </w:t>
      </w:r>
      <w:r w:rsidR="00AB479F" w:rsidRPr="007E2C37">
        <w:rPr>
          <w:rFonts w:asciiTheme="majorHAnsi" w:hAnsiTheme="majorHAnsi" w:cs="Helvetica"/>
          <w:color w:val="FF0000"/>
          <w:sz w:val="22"/>
          <w:szCs w:val="22"/>
          <w:lang w:val="en-US"/>
        </w:rPr>
        <w:t>[insert name]</w:t>
      </w:r>
      <w:r w:rsidR="00FE23A0">
        <w:rPr>
          <w:rFonts w:asciiTheme="majorHAnsi" w:hAnsiTheme="majorHAnsi" w:cs="Helvetica"/>
          <w:sz w:val="22"/>
          <w:szCs w:val="22"/>
          <w:lang w:val="en-US"/>
        </w:rPr>
        <w:t>,</w:t>
      </w:r>
      <w:r w:rsidR="00AB479F">
        <w:rPr>
          <w:rFonts w:asciiTheme="majorHAnsi" w:hAnsiTheme="majorHAnsi" w:cs="Helvetica"/>
          <w:sz w:val="22"/>
          <w:szCs w:val="22"/>
          <w:lang w:val="en-US"/>
        </w:rPr>
        <w:t xml:space="preserve"> </w:t>
      </w:r>
      <w:r w:rsidR="00FB0F3A">
        <w:rPr>
          <w:rFonts w:asciiTheme="majorHAnsi" w:hAnsiTheme="majorHAnsi" w:cs="Helvetica"/>
          <w:sz w:val="22"/>
          <w:szCs w:val="22"/>
          <w:lang w:val="en-US"/>
        </w:rPr>
        <w:t>said: “</w:t>
      </w:r>
      <w:r w:rsidR="004D2D2E">
        <w:rPr>
          <w:rFonts w:asciiTheme="majorHAnsi" w:hAnsiTheme="majorHAnsi" w:cs="Helvetica"/>
          <w:sz w:val="22"/>
          <w:szCs w:val="22"/>
          <w:lang w:val="en-US"/>
        </w:rPr>
        <w:t xml:space="preserve">Optical practices should be the first port of call for anyone with an eye problem. We have the skills, equipment and a qualified staff to ensure that patients </w:t>
      </w:r>
      <w:r w:rsidR="003A33A4">
        <w:rPr>
          <w:rFonts w:asciiTheme="majorHAnsi" w:hAnsiTheme="majorHAnsi" w:cs="Helvetica"/>
          <w:sz w:val="22"/>
          <w:szCs w:val="22"/>
          <w:lang w:val="en-US"/>
        </w:rPr>
        <w:t xml:space="preserve">are </w:t>
      </w:r>
      <w:r w:rsidR="00D75911">
        <w:rPr>
          <w:rFonts w:asciiTheme="majorHAnsi" w:hAnsiTheme="majorHAnsi" w:cs="Helvetica"/>
          <w:sz w:val="22"/>
          <w:szCs w:val="22"/>
          <w:lang w:val="en-US"/>
        </w:rPr>
        <w:t>quickly assessed and referred to hospital if there is a more urgent problem.</w:t>
      </w:r>
      <w:r w:rsidR="00947AE3">
        <w:rPr>
          <w:rFonts w:asciiTheme="majorHAnsi" w:hAnsiTheme="majorHAnsi" w:cs="Helvetica"/>
          <w:sz w:val="22"/>
          <w:szCs w:val="22"/>
          <w:lang w:val="en-US"/>
        </w:rPr>
        <w:t xml:space="preserve"> This will be more convenient </w:t>
      </w:r>
      <w:r w:rsidR="00AB479F">
        <w:rPr>
          <w:rFonts w:asciiTheme="majorHAnsi" w:hAnsiTheme="majorHAnsi" w:cs="Helvetica"/>
          <w:sz w:val="22"/>
          <w:szCs w:val="22"/>
          <w:lang w:val="en-US"/>
        </w:rPr>
        <w:t>for patients and reduce pressure on the NHS.</w:t>
      </w:r>
      <w:r w:rsidR="004265CF">
        <w:rPr>
          <w:rFonts w:asciiTheme="majorHAnsi" w:hAnsiTheme="majorHAnsi" w:cs="Helvetica"/>
          <w:sz w:val="22"/>
          <w:szCs w:val="22"/>
          <w:lang w:val="en-US"/>
        </w:rPr>
        <w:t>”</w:t>
      </w:r>
    </w:p>
    <w:p w14:paraId="47F17562" w14:textId="77777777" w:rsidR="000600AD" w:rsidRDefault="000600AD">
      <w:pPr>
        <w:rPr>
          <w:rFonts w:asciiTheme="majorHAnsi" w:hAnsiTheme="majorHAnsi" w:cs="Helvetica"/>
          <w:sz w:val="22"/>
          <w:szCs w:val="22"/>
          <w:lang w:val="en-US"/>
        </w:rPr>
      </w:pPr>
    </w:p>
    <w:p w14:paraId="15310C18" w14:textId="77777777" w:rsidR="00E16C90" w:rsidRDefault="007E2C37">
      <w:pPr>
        <w:rPr>
          <w:rFonts w:asciiTheme="majorHAnsi" w:hAnsiTheme="majorHAnsi" w:cs="Helvetica"/>
          <w:sz w:val="22"/>
          <w:szCs w:val="22"/>
          <w:lang w:val="en-US"/>
        </w:rPr>
      </w:pPr>
      <w:r w:rsidRPr="007E2C37">
        <w:rPr>
          <w:rFonts w:asciiTheme="majorHAnsi" w:hAnsiTheme="majorHAnsi" w:cs="Helvetica"/>
          <w:color w:val="FF0000"/>
          <w:sz w:val="22"/>
          <w:szCs w:val="22"/>
          <w:lang w:val="en-US"/>
        </w:rPr>
        <w:t>[insert name]</w:t>
      </w:r>
      <w:r>
        <w:rPr>
          <w:rFonts w:asciiTheme="majorHAnsi" w:hAnsiTheme="majorHAnsi" w:cs="Helvetica"/>
          <w:sz w:val="22"/>
          <w:szCs w:val="22"/>
          <w:lang w:val="en-US"/>
        </w:rPr>
        <w:t xml:space="preserve"> added</w:t>
      </w:r>
      <w:r w:rsidR="000600AD">
        <w:rPr>
          <w:rFonts w:asciiTheme="majorHAnsi" w:hAnsiTheme="majorHAnsi" w:cs="Helvetica"/>
          <w:sz w:val="22"/>
          <w:szCs w:val="22"/>
          <w:lang w:val="en-US"/>
        </w:rPr>
        <w:t xml:space="preserve"> that </w:t>
      </w:r>
      <w:r w:rsidR="00D75911">
        <w:rPr>
          <w:rFonts w:asciiTheme="majorHAnsi" w:hAnsiTheme="majorHAnsi" w:cs="Helvetica"/>
          <w:sz w:val="22"/>
          <w:szCs w:val="22"/>
          <w:lang w:val="en-US"/>
        </w:rPr>
        <w:t xml:space="preserve">around 70% </w:t>
      </w:r>
      <w:r w:rsidR="0038126C">
        <w:rPr>
          <w:rFonts w:asciiTheme="majorHAnsi" w:hAnsiTheme="majorHAnsi" w:cs="Helvetica"/>
          <w:sz w:val="22"/>
          <w:szCs w:val="22"/>
          <w:lang w:val="en-US"/>
        </w:rPr>
        <w:t xml:space="preserve">of people with minor eye conditions </w:t>
      </w:r>
      <w:r w:rsidR="00D75911">
        <w:rPr>
          <w:rFonts w:asciiTheme="majorHAnsi" w:hAnsiTheme="majorHAnsi" w:cs="Helvetica"/>
          <w:sz w:val="22"/>
          <w:szCs w:val="22"/>
          <w:lang w:val="en-US"/>
        </w:rPr>
        <w:t xml:space="preserve">will be seen within 24 hours in the convenience of their local high street without the need to go all the way to hospital or sit for hours clogging </w:t>
      </w:r>
      <w:r w:rsidR="000600AD">
        <w:rPr>
          <w:rFonts w:asciiTheme="majorHAnsi" w:hAnsiTheme="majorHAnsi" w:cs="Helvetica"/>
          <w:sz w:val="22"/>
          <w:szCs w:val="22"/>
          <w:lang w:val="en-US"/>
        </w:rPr>
        <w:t>up</w:t>
      </w:r>
      <w:r w:rsidR="00D75911">
        <w:rPr>
          <w:rFonts w:asciiTheme="majorHAnsi" w:hAnsiTheme="majorHAnsi" w:cs="Helvetica"/>
          <w:sz w:val="22"/>
          <w:szCs w:val="22"/>
          <w:lang w:val="en-US"/>
        </w:rPr>
        <w:t xml:space="preserve"> A&amp;E for minor treatment.</w:t>
      </w:r>
    </w:p>
    <w:p w14:paraId="15A99FE1" w14:textId="77777777" w:rsidR="00FB0F3A" w:rsidRDefault="00FB0F3A">
      <w:pPr>
        <w:rPr>
          <w:rFonts w:asciiTheme="majorHAnsi" w:hAnsiTheme="majorHAnsi" w:cs="Helvetica"/>
          <w:sz w:val="22"/>
          <w:szCs w:val="22"/>
          <w:lang w:val="en-US"/>
        </w:rPr>
      </w:pPr>
    </w:p>
    <w:p w14:paraId="27674631" w14:textId="1BCFD8BC" w:rsidR="000B31B1" w:rsidRPr="0038126C" w:rsidRDefault="00BA549B" w:rsidP="0038126C">
      <w:pPr>
        <w:widowControl w:val="0"/>
        <w:autoSpaceDE w:val="0"/>
        <w:autoSpaceDN w:val="0"/>
        <w:adjustRightInd w:val="0"/>
        <w:spacing w:line="276" w:lineRule="auto"/>
        <w:rPr>
          <w:rFonts w:asciiTheme="majorHAnsi" w:hAnsiTheme="majorHAnsi" w:cs="Arial"/>
          <w:sz w:val="22"/>
          <w:szCs w:val="22"/>
          <w:lang w:val="en-US"/>
        </w:rPr>
      </w:pPr>
      <w:r w:rsidRPr="0038126C">
        <w:rPr>
          <w:rFonts w:asciiTheme="majorHAnsi" w:hAnsiTheme="majorHAnsi" w:cs="Helvetica"/>
          <w:sz w:val="22"/>
          <w:szCs w:val="22"/>
          <w:lang w:val="en-US"/>
        </w:rPr>
        <w:t xml:space="preserve">The </w:t>
      </w:r>
      <w:r w:rsidR="00FB0F3A" w:rsidRPr="0038126C">
        <w:rPr>
          <w:rFonts w:asciiTheme="majorHAnsi" w:hAnsiTheme="majorHAnsi" w:cs="Helvetica"/>
          <w:sz w:val="22"/>
          <w:szCs w:val="22"/>
          <w:lang w:val="en-US"/>
        </w:rPr>
        <w:t>new NHS service</w:t>
      </w:r>
      <w:r w:rsidRPr="0038126C">
        <w:rPr>
          <w:rFonts w:asciiTheme="majorHAnsi" w:hAnsiTheme="majorHAnsi" w:cs="Helvetica"/>
          <w:sz w:val="22"/>
          <w:szCs w:val="22"/>
          <w:lang w:val="en-US"/>
        </w:rPr>
        <w:t>s</w:t>
      </w:r>
      <w:r w:rsidR="00FB0F3A" w:rsidRPr="0038126C">
        <w:rPr>
          <w:rFonts w:asciiTheme="majorHAnsi" w:hAnsiTheme="majorHAnsi" w:cs="Helvetica"/>
          <w:sz w:val="22"/>
          <w:szCs w:val="22"/>
          <w:lang w:val="en-US"/>
        </w:rPr>
        <w:t>, provided by</w:t>
      </w:r>
      <w:r w:rsidR="00FE23A0" w:rsidRPr="0038126C">
        <w:rPr>
          <w:rFonts w:asciiTheme="majorHAnsi" w:hAnsiTheme="majorHAnsi" w:cs="Helvetica"/>
          <w:sz w:val="22"/>
          <w:szCs w:val="22"/>
          <w:lang w:val="en-US"/>
        </w:rPr>
        <w:t xml:space="preserve"> </w:t>
      </w:r>
      <w:r w:rsidR="00FE23A0" w:rsidRPr="0038126C">
        <w:rPr>
          <w:rFonts w:asciiTheme="majorHAnsi" w:hAnsiTheme="majorHAnsi" w:cs="Helvetica"/>
          <w:color w:val="FF0000"/>
          <w:sz w:val="22"/>
          <w:szCs w:val="22"/>
          <w:lang w:val="en-US"/>
        </w:rPr>
        <w:t>[insert number]</w:t>
      </w:r>
      <w:r w:rsidR="004D2D2E" w:rsidRPr="0038126C">
        <w:rPr>
          <w:rFonts w:asciiTheme="majorHAnsi" w:hAnsiTheme="majorHAnsi" w:cs="Helvetica"/>
          <w:sz w:val="22"/>
          <w:szCs w:val="22"/>
          <w:lang w:val="en-US"/>
        </w:rPr>
        <w:t xml:space="preserve"> </w:t>
      </w:r>
      <w:r w:rsidR="00FB0F3A" w:rsidRPr="0038126C">
        <w:rPr>
          <w:rFonts w:asciiTheme="majorHAnsi" w:hAnsiTheme="majorHAnsi" w:cs="Helvetica"/>
          <w:sz w:val="22"/>
          <w:szCs w:val="22"/>
          <w:lang w:val="en-US"/>
        </w:rPr>
        <w:t xml:space="preserve">optical practices in </w:t>
      </w:r>
      <w:r w:rsidR="00FB0F3A" w:rsidRPr="0038126C">
        <w:rPr>
          <w:rFonts w:asciiTheme="majorHAnsi" w:hAnsiTheme="majorHAnsi" w:cs="Helvetica"/>
          <w:color w:val="FF0000"/>
          <w:sz w:val="22"/>
          <w:szCs w:val="22"/>
          <w:lang w:val="en-US"/>
        </w:rPr>
        <w:t>[insert CCG area]</w:t>
      </w:r>
      <w:r w:rsidR="00FB0F3A" w:rsidRPr="0038126C">
        <w:rPr>
          <w:rFonts w:asciiTheme="majorHAnsi" w:hAnsiTheme="majorHAnsi" w:cs="Helvetica"/>
          <w:sz w:val="22"/>
          <w:szCs w:val="22"/>
          <w:lang w:val="en-US"/>
        </w:rPr>
        <w:t xml:space="preserve"> wil</w:t>
      </w:r>
      <w:r w:rsidR="004D2D2E" w:rsidRPr="0038126C">
        <w:rPr>
          <w:rFonts w:asciiTheme="majorHAnsi" w:hAnsiTheme="majorHAnsi" w:cs="Helvetica"/>
          <w:sz w:val="22"/>
          <w:szCs w:val="22"/>
          <w:lang w:val="en-US"/>
        </w:rPr>
        <w:t>l h</w:t>
      </w:r>
      <w:r w:rsidR="00D75911" w:rsidRPr="0038126C">
        <w:rPr>
          <w:rFonts w:asciiTheme="majorHAnsi" w:hAnsiTheme="majorHAnsi" w:cs="Helvetica"/>
          <w:sz w:val="22"/>
          <w:szCs w:val="22"/>
          <w:lang w:val="en-US"/>
        </w:rPr>
        <w:t>el</w:t>
      </w:r>
      <w:r w:rsidR="00947AE3" w:rsidRPr="0038126C">
        <w:rPr>
          <w:rFonts w:asciiTheme="majorHAnsi" w:hAnsiTheme="majorHAnsi" w:cs="Helvetica"/>
          <w:sz w:val="22"/>
          <w:szCs w:val="22"/>
          <w:lang w:val="en-US"/>
        </w:rPr>
        <w:t xml:space="preserve">p reduce GP and A&amp;E visits. </w:t>
      </w:r>
      <w:r w:rsidR="0038126C">
        <w:rPr>
          <w:rFonts w:asciiTheme="majorHAnsi" w:hAnsiTheme="majorHAnsi" w:cs="Helvetica"/>
          <w:sz w:val="22"/>
          <w:szCs w:val="22"/>
          <w:lang w:val="en-US"/>
        </w:rPr>
        <w:t>Under the new arrangements, o</w:t>
      </w:r>
      <w:r w:rsidR="000B31B1">
        <w:rPr>
          <w:rFonts w:asciiTheme="majorHAnsi" w:hAnsiTheme="majorHAnsi" w:cs="Helvetica"/>
          <w:sz w:val="22"/>
          <w:szCs w:val="22"/>
          <w:lang w:val="en-US"/>
        </w:rPr>
        <w:t xml:space="preserve">ptometrists will </w:t>
      </w:r>
      <w:r w:rsidR="0038126C">
        <w:rPr>
          <w:rFonts w:asciiTheme="majorHAnsi" w:hAnsiTheme="majorHAnsi" w:cs="Helvetica"/>
          <w:sz w:val="22"/>
          <w:szCs w:val="22"/>
          <w:lang w:val="en-US"/>
        </w:rPr>
        <w:t xml:space="preserve">also be funded to </w:t>
      </w:r>
      <w:r w:rsidR="000B31B1" w:rsidRPr="0038126C">
        <w:rPr>
          <w:rFonts w:asciiTheme="majorHAnsi" w:hAnsiTheme="majorHAnsi" w:cs="Arial"/>
          <w:sz w:val="22"/>
          <w:szCs w:val="22"/>
          <w:lang w:val="en-US"/>
        </w:rPr>
        <w:t xml:space="preserve">review </w:t>
      </w:r>
      <w:r w:rsidR="0038126C">
        <w:rPr>
          <w:rFonts w:asciiTheme="majorHAnsi" w:hAnsiTheme="majorHAnsi" w:cs="Arial"/>
          <w:sz w:val="22"/>
          <w:szCs w:val="22"/>
          <w:lang w:val="en-US"/>
        </w:rPr>
        <w:t>p</w:t>
      </w:r>
      <w:r w:rsidR="000B31B1" w:rsidRPr="0038126C">
        <w:rPr>
          <w:rFonts w:asciiTheme="majorHAnsi" w:hAnsiTheme="majorHAnsi" w:cs="Arial"/>
          <w:sz w:val="22"/>
          <w:szCs w:val="22"/>
          <w:lang w:val="en-US"/>
        </w:rPr>
        <w:t>atient</w:t>
      </w:r>
      <w:r w:rsidR="0038126C">
        <w:rPr>
          <w:rFonts w:asciiTheme="majorHAnsi" w:hAnsiTheme="majorHAnsi" w:cs="Arial"/>
          <w:sz w:val="22"/>
          <w:szCs w:val="22"/>
          <w:lang w:val="en-US"/>
        </w:rPr>
        <w:t>s</w:t>
      </w:r>
      <w:r w:rsidR="000B31B1" w:rsidRPr="0038126C">
        <w:rPr>
          <w:rFonts w:asciiTheme="majorHAnsi" w:hAnsiTheme="majorHAnsi" w:cs="Arial"/>
          <w:sz w:val="22"/>
          <w:szCs w:val="22"/>
          <w:lang w:val="en-US"/>
        </w:rPr>
        <w:t xml:space="preserve"> to re-check results and monitor symptoms</w:t>
      </w:r>
      <w:r w:rsidR="000B31B1">
        <w:rPr>
          <w:rFonts w:asciiTheme="majorHAnsi" w:hAnsiTheme="majorHAnsi" w:cs="Arial"/>
          <w:sz w:val="22"/>
          <w:szCs w:val="22"/>
          <w:lang w:val="en-US"/>
        </w:rPr>
        <w:t xml:space="preserve"> </w:t>
      </w:r>
      <w:r w:rsidR="0038126C">
        <w:rPr>
          <w:rFonts w:asciiTheme="majorHAnsi" w:hAnsiTheme="majorHAnsi" w:cs="Arial"/>
          <w:sz w:val="22"/>
          <w:szCs w:val="22"/>
          <w:lang w:val="en-US"/>
        </w:rPr>
        <w:t xml:space="preserve">in patients with conditions such as cataract, meaning only patients who need specialist intervention </w:t>
      </w:r>
      <w:r w:rsidR="00690D54">
        <w:rPr>
          <w:rFonts w:asciiTheme="majorHAnsi" w:hAnsiTheme="majorHAnsi" w:cs="Arial"/>
          <w:sz w:val="22"/>
          <w:szCs w:val="22"/>
          <w:lang w:val="en-US"/>
        </w:rPr>
        <w:t xml:space="preserve">will </w:t>
      </w:r>
      <w:bookmarkStart w:id="0" w:name="_GoBack"/>
      <w:bookmarkEnd w:id="0"/>
      <w:r w:rsidR="00690D54">
        <w:rPr>
          <w:rFonts w:asciiTheme="majorHAnsi" w:hAnsiTheme="majorHAnsi" w:cs="Arial"/>
          <w:sz w:val="22"/>
          <w:szCs w:val="22"/>
          <w:lang w:val="en-US"/>
        </w:rPr>
        <w:t>need to be</w:t>
      </w:r>
      <w:r w:rsidR="0038126C">
        <w:rPr>
          <w:rFonts w:asciiTheme="majorHAnsi" w:hAnsiTheme="majorHAnsi" w:cs="Arial"/>
          <w:sz w:val="22"/>
          <w:szCs w:val="22"/>
          <w:lang w:val="en-US"/>
        </w:rPr>
        <w:t xml:space="preserve"> referred to the Hospital Eye Service. </w:t>
      </w:r>
    </w:p>
    <w:p w14:paraId="22B6386B" w14:textId="1CA3C9B8" w:rsidR="00597F96" w:rsidRDefault="00597F96" w:rsidP="00597F96">
      <w:pPr>
        <w:pStyle w:val="paragraph"/>
        <w:textAlignment w:val="baseline"/>
      </w:pPr>
      <w:r>
        <w:rPr>
          <w:rStyle w:val="normaltextrun"/>
          <w:rFonts w:ascii="Calibri" w:hAnsi="Calibri" w:cs="Calibri"/>
          <w:sz w:val="22"/>
          <w:szCs w:val="22"/>
          <w:lang w:val="en-US"/>
        </w:rPr>
        <w:t xml:space="preserve">All major high-street optical chains and many independent optical practices in the </w:t>
      </w:r>
      <w:r w:rsidRPr="00597F96">
        <w:rPr>
          <w:rStyle w:val="normaltextrun"/>
          <w:rFonts w:ascii="Calibri" w:hAnsi="Calibri" w:cs="Calibri"/>
          <w:color w:val="FF0000"/>
          <w:sz w:val="22"/>
          <w:szCs w:val="22"/>
          <w:lang w:val="en-US"/>
        </w:rPr>
        <w:t>[insert area]</w:t>
      </w:r>
      <w:r>
        <w:rPr>
          <w:rStyle w:val="normaltextrun"/>
          <w:rFonts w:ascii="Calibri" w:hAnsi="Calibri" w:cs="Calibri"/>
          <w:sz w:val="22"/>
          <w:szCs w:val="22"/>
          <w:lang w:val="en-US"/>
        </w:rPr>
        <w:t xml:space="preserve"> have joined together to offer patients the free NHS service as part of a national eyecare company. Patients will be able to visit any participating local practice for the free service. </w:t>
      </w:r>
      <w:r>
        <w:rPr>
          <w:rStyle w:val="eop"/>
          <w:rFonts w:ascii="Calibri" w:hAnsi="Calibri" w:cs="Calibri"/>
          <w:sz w:val="22"/>
          <w:szCs w:val="22"/>
        </w:rPr>
        <w:t> </w:t>
      </w:r>
    </w:p>
    <w:p w14:paraId="5AD153E9" w14:textId="77777777" w:rsidR="000600AD" w:rsidRPr="000600AD" w:rsidRDefault="006A69B9" w:rsidP="000600AD">
      <w:pPr>
        <w:rPr>
          <w:rFonts w:asciiTheme="majorHAnsi" w:hAnsiTheme="majorHAnsi" w:cs="Helvetica"/>
          <w:sz w:val="22"/>
          <w:szCs w:val="22"/>
          <w:lang w:val="en-US"/>
        </w:rPr>
      </w:pPr>
      <w:r>
        <w:rPr>
          <w:rFonts w:asciiTheme="majorHAnsi" w:hAnsiTheme="majorHAnsi" w:cs="Helvetica"/>
          <w:sz w:val="22"/>
          <w:szCs w:val="22"/>
          <w:lang w:val="en-US"/>
        </w:rPr>
        <w:t>It</w:t>
      </w:r>
      <w:r w:rsidR="0068229F">
        <w:rPr>
          <w:rFonts w:asciiTheme="majorHAnsi" w:hAnsiTheme="majorHAnsi" w:cs="Helvetica"/>
          <w:sz w:val="22"/>
          <w:szCs w:val="22"/>
          <w:lang w:val="en-US"/>
        </w:rPr>
        <w:t>’s part of an NHS blueprint t</w:t>
      </w:r>
      <w:r>
        <w:rPr>
          <w:rFonts w:asciiTheme="majorHAnsi" w:hAnsiTheme="majorHAnsi" w:cs="Helvetica"/>
          <w:sz w:val="22"/>
          <w:szCs w:val="22"/>
          <w:lang w:val="en-US"/>
        </w:rPr>
        <w:t xml:space="preserve">o take </w:t>
      </w:r>
      <w:r w:rsidR="000600AD">
        <w:rPr>
          <w:rFonts w:asciiTheme="majorHAnsi" w:hAnsiTheme="majorHAnsi" w:cs="Helvetica"/>
          <w:sz w:val="22"/>
          <w:szCs w:val="22"/>
          <w:lang w:val="en-US"/>
        </w:rPr>
        <w:t xml:space="preserve">services out of hospitals and provide </w:t>
      </w:r>
      <w:r>
        <w:rPr>
          <w:rFonts w:asciiTheme="majorHAnsi" w:hAnsiTheme="majorHAnsi" w:cs="Helvetica"/>
          <w:sz w:val="22"/>
          <w:szCs w:val="22"/>
          <w:lang w:val="en-US"/>
        </w:rPr>
        <w:t xml:space="preserve">make them more effective by carrying out routine monitoring in </w:t>
      </w:r>
      <w:r w:rsidR="000600AD">
        <w:rPr>
          <w:rFonts w:asciiTheme="majorHAnsi" w:hAnsiTheme="majorHAnsi" w:cs="Helvetica"/>
          <w:sz w:val="22"/>
          <w:szCs w:val="22"/>
          <w:lang w:val="en-US"/>
        </w:rPr>
        <w:t>community settings, such as</w:t>
      </w:r>
      <w:r>
        <w:rPr>
          <w:rFonts w:asciiTheme="majorHAnsi" w:hAnsiTheme="majorHAnsi" w:cs="Helvetica"/>
          <w:sz w:val="22"/>
          <w:szCs w:val="22"/>
          <w:lang w:val="en-US"/>
        </w:rPr>
        <w:t xml:space="preserve"> high street optical practices</w:t>
      </w:r>
      <w:r w:rsidR="0068229F">
        <w:rPr>
          <w:rFonts w:asciiTheme="majorHAnsi" w:hAnsiTheme="majorHAnsi" w:cs="Helvetica"/>
          <w:sz w:val="22"/>
          <w:szCs w:val="22"/>
          <w:lang w:val="en-US"/>
        </w:rPr>
        <w:t>,</w:t>
      </w:r>
      <w:r>
        <w:rPr>
          <w:rFonts w:asciiTheme="majorHAnsi" w:hAnsiTheme="majorHAnsi" w:cs="Helvetica"/>
          <w:sz w:val="22"/>
          <w:szCs w:val="22"/>
          <w:lang w:val="en-US"/>
        </w:rPr>
        <w:t xml:space="preserve"> allow</w:t>
      </w:r>
      <w:r w:rsidR="0068229F">
        <w:rPr>
          <w:rFonts w:asciiTheme="majorHAnsi" w:hAnsiTheme="majorHAnsi" w:cs="Helvetica"/>
          <w:sz w:val="22"/>
          <w:szCs w:val="22"/>
          <w:lang w:val="en-US"/>
        </w:rPr>
        <w:t>ing</w:t>
      </w:r>
      <w:r>
        <w:rPr>
          <w:rFonts w:asciiTheme="majorHAnsi" w:hAnsiTheme="majorHAnsi" w:cs="Helvetica"/>
          <w:sz w:val="22"/>
          <w:szCs w:val="22"/>
          <w:lang w:val="en-US"/>
        </w:rPr>
        <w:t xml:space="preserve"> the hospital </w:t>
      </w:r>
      <w:r w:rsidR="0068229F">
        <w:rPr>
          <w:rFonts w:asciiTheme="majorHAnsi" w:hAnsiTheme="majorHAnsi" w:cs="Helvetica"/>
          <w:sz w:val="22"/>
          <w:szCs w:val="22"/>
          <w:lang w:val="en-US"/>
        </w:rPr>
        <w:t xml:space="preserve">eye </w:t>
      </w:r>
      <w:r>
        <w:rPr>
          <w:rFonts w:asciiTheme="majorHAnsi" w:hAnsiTheme="majorHAnsi" w:cs="Helvetica"/>
          <w:sz w:val="22"/>
          <w:szCs w:val="22"/>
          <w:lang w:val="en-US"/>
        </w:rPr>
        <w:t>service to t</w:t>
      </w:r>
      <w:r w:rsidR="0068229F">
        <w:rPr>
          <w:rFonts w:asciiTheme="majorHAnsi" w:hAnsiTheme="majorHAnsi" w:cs="Helvetica"/>
          <w:sz w:val="22"/>
          <w:szCs w:val="22"/>
          <w:lang w:val="en-US"/>
        </w:rPr>
        <w:t>reat the most</w:t>
      </w:r>
      <w:r>
        <w:rPr>
          <w:rFonts w:asciiTheme="majorHAnsi" w:hAnsiTheme="majorHAnsi" w:cs="Helvetica"/>
          <w:sz w:val="22"/>
          <w:szCs w:val="22"/>
          <w:lang w:val="en-US"/>
        </w:rPr>
        <w:t xml:space="preserve"> urgen</w:t>
      </w:r>
      <w:r w:rsidR="0068229F">
        <w:rPr>
          <w:rFonts w:asciiTheme="majorHAnsi" w:hAnsiTheme="majorHAnsi" w:cs="Helvetica"/>
          <w:sz w:val="22"/>
          <w:szCs w:val="22"/>
          <w:lang w:val="en-US"/>
        </w:rPr>
        <w:t>t cases and tackle backlogs which could result in avoidable sight loss.</w:t>
      </w:r>
    </w:p>
    <w:p w14:paraId="2B8CFCA5" w14:textId="77777777" w:rsidR="000600AD" w:rsidRDefault="000600AD">
      <w:pPr>
        <w:rPr>
          <w:rFonts w:asciiTheme="majorHAnsi" w:hAnsiTheme="majorHAnsi" w:cs="Helvetica"/>
          <w:sz w:val="22"/>
          <w:szCs w:val="22"/>
          <w:lang w:val="en-US"/>
        </w:rPr>
      </w:pPr>
    </w:p>
    <w:p w14:paraId="5AC5081A" w14:textId="77777777" w:rsidR="00E545BE" w:rsidRDefault="00B925A4" w:rsidP="00E545BE">
      <w:pPr>
        <w:rPr>
          <w:rFonts w:asciiTheme="majorHAnsi" w:hAnsiTheme="majorHAnsi"/>
          <w:sz w:val="22"/>
          <w:szCs w:val="22"/>
        </w:rPr>
      </w:pPr>
      <w:r>
        <w:rPr>
          <w:rFonts w:asciiTheme="majorHAnsi" w:hAnsiTheme="majorHAnsi" w:cs="Helvetica"/>
          <w:sz w:val="22"/>
          <w:szCs w:val="22"/>
          <w:lang w:val="en-US"/>
        </w:rPr>
        <w:t xml:space="preserve">For more information about the eye health services and participating practices, visit the Primary Eyecare </w:t>
      </w:r>
      <w:r w:rsidR="00FE23A0" w:rsidRPr="007E2C37">
        <w:rPr>
          <w:rFonts w:asciiTheme="majorHAnsi" w:hAnsiTheme="majorHAnsi" w:cs="Helvetica"/>
          <w:color w:val="FF0000"/>
          <w:sz w:val="22"/>
          <w:szCs w:val="22"/>
          <w:lang w:val="en-US"/>
        </w:rPr>
        <w:t xml:space="preserve">[insert name] </w:t>
      </w:r>
      <w:r>
        <w:rPr>
          <w:rFonts w:asciiTheme="majorHAnsi" w:hAnsiTheme="majorHAnsi" w:cs="Helvetica"/>
          <w:sz w:val="22"/>
          <w:szCs w:val="22"/>
          <w:lang w:val="en-US"/>
        </w:rPr>
        <w:t xml:space="preserve">website: </w:t>
      </w:r>
      <w:hyperlink w:history="1">
        <w:r w:rsidR="00FE23A0" w:rsidRPr="0047253E">
          <w:rPr>
            <w:rStyle w:val="Hyperlink"/>
            <w:rFonts w:asciiTheme="majorHAnsi" w:hAnsiTheme="majorHAnsi" w:cs="Helvetica"/>
            <w:sz w:val="22"/>
            <w:szCs w:val="22"/>
            <w:lang w:val="en-US"/>
          </w:rPr>
          <w:t>www.[insert PEC link].org.uk</w:t>
        </w:r>
      </w:hyperlink>
      <w:r>
        <w:rPr>
          <w:rStyle w:val="Hyperlink"/>
          <w:rFonts w:asciiTheme="majorHAnsi" w:hAnsiTheme="majorHAnsi" w:cs="Helvetica"/>
          <w:sz w:val="22"/>
          <w:szCs w:val="22"/>
          <w:lang w:val="en-US"/>
        </w:rPr>
        <w:t>.</w:t>
      </w:r>
      <w:r w:rsidR="00AB479F">
        <w:rPr>
          <w:rStyle w:val="Hyperlink"/>
          <w:rFonts w:asciiTheme="majorHAnsi" w:hAnsiTheme="majorHAnsi" w:cs="Helvetica"/>
          <w:sz w:val="22"/>
          <w:szCs w:val="22"/>
          <w:lang w:val="en-US"/>
        </w:rPr>
        <w:t xml:space="preserve"> </w:t>
      </w:r>
      <w:r w:rsidR="00AB479F" w:rsidRPr="003A33A4">
        <w:rPr>
          <w:rFonts w:asciiTheme="majorHAnsi" w:hAnsiTheme="majorHAnsi"/>
          <w:sz w:val="22"/>
          <w:szCs w:val="22"/>
        </w:rPr>
        <w:t xml:space="preserve">Local GP surgeries, pharmacies and other health professional can visit the site and access </w:t>
      </w:r>
      <w:r w:rsidR="003A33A4" w:rsidRPr="003A33A4">
        <w:rPr>
          <w:rFonts w:asciiTheme="majorHAnsi" w:hAnsiTheme="majorHAnsi"/>
          <w:sz w:val="22"/>
          <w:szCs w:val="22"/>
        </w:rPr>
        <w:t>posters and leaflets to explain the services to patients suffering eye health problems.</w:t>
      </w:r>
    </w:p>
    <w:p w14:paraId="53D4B632" w14:textId="77777777" w:rsidR="006A69B9" w:rsidRDefault="006A69B9" w:rsidP="00E545BE">
      <w:pPr>
        <w:rPr>
          <w:rFonts w:asciiTheme="majorHAnsi" w:hAnsiTheme="majorHAnsi"/>
          <w:sz w:val="22"/>
          <w:szCs w:val="22"/>
        </w:rPr>
      </w:pPr>
    </w:p>
    <w:p w14:paraId="225E7375" w14:textId="77777777" w:rsidR="006A69B9" w:rsidRDefault="006A69B9" w:rsidP="00E545BE">
      <w:pPr>
        <w:rPr>
          <w:rFonts w:asciiTheme="majorHAnsi" w:hAnsiTheme="majorHAnsi"/>
          <w:sz w:val="22"/>
          <w:szCs w:val="22"/>
        </w:rPr>
      </w:pPr>
      <w:r>
        <w:rPr>
          <w:rFonts w:asciiTheme="majorHAnsi" w:hAnsiTheme="majorHAnsi"/>
          <w:sz w:val="22"/>
          <w:szCs w:val="22"/>
        </w:rPr>
        <w:t>[ends]</w:t>
      </w:r>
    </w:p>
    <w:p w14:paraId="1C801A6F" w14:textId="77777777" w:rsidR="006A69B9" w:rsidRDefault="006A69B9" w:rsidP="00E545BE">
      <w:pPr>
        <w:rPr>
          <w:rFonts w:asciiTheme="majorHAnsi" w:hAnsiTheme="majorHAnsi"/>
          <w:sz w:val="22"/>
          <w:szCs w:val="22"/>
        </w:rPr>
      </w:pPr>
    </w:p>
    <w:p w14:paraId="7982E060" w14:textId="77777777" w:rsidR="006A69B9" w:rsidRPr="006A69B9" w:rsidRDefault="006A69B9" w:rsidP="00E545BE">
      <w:pPr>
        <w:rPr>
          <w:rFonts w:asciiTheme="majorHAnsi" w:hAnsiTheme="majorHAnsi"/>
          <w:b/>
          <w:sz w:val="22"/>
          <w:szCs w:val="22"/>
        </w:rPr>
      </w:pPr>
      <w:r w:rsidRPr="006A69B9">
        <w:rPr>
          <w:rFonts w:asciiTheme="majorHAnsi" w:hAnsiTheme="majorHAnsi"/>
          <w:b/>
          <w:sz w:val="22"/>
          <w:szCs w:val="22"/>
        </w:rPr>
        <w:t>MEDIA ENQUIRIES</w:t>
      </w:r>
    </w:p>
    <w:p w14:paraId="2CE6AABA" w14:textId="77777777" w:rsidR="006A69B9" w:rsidRDefault="006A69B9" w:rsidP="00E545BE">
      <w:pPr>
        <w:rPr>
          <w:rFonts w:asciiTheme="majorHAnsi" w:hAnsiTheme="majorHAnsi"/>
          <w:sz w:val="22"/>
          <w:szCs w:val="22"/>
        </w:rPr>
      </w:pPr>
      <w:r>
        <w:rPr>
          <w:rFonts w:asciiTheme="majorHAnsi" w:hAnsiTheme="majorHAnsi"/>
          <w:sz w:val="22"/>
          <w:szCs w:val="22"/>
        </w:rPr>
        <w:t>Contact</w:t>
      </w:r>
      <w:r w:rsidR="00FE23A0">
        <w:rPr>
          <w:rFonts w:asciiTheme="majorHAnsi" w:hAnsiTheme="majorHAnsi"/>
          <w:sz w:val="22"/>
          <w:szCs w:val="22"/>
        </w:rPr>
        <w:t xml:space="preserve">, </w:t>
      </w:r>
      <w:r>
        <w:rPr>
          <w:rFonts w:asciiTheme="majorHAnsi" w:hAnsiTheme="majorHAnsi"/>
          <w:sz w:val="22"/>
          <w:szCs w:val="22"/>
        </w:rPr>
        <w:t xml:space="preserve">Communications </w:t>
      </w:r>
      <w:r w:rsidR="00FE23A0">
        <w:rPr>
          <w:rFonts w:asciiTheme="majorHAnsi" w:hAnsiTheme="majorHAnsi"/>
          <w:sz w:val="22"/>
          <w:szCs w:val="22"/>
        </w:rPr>
        <w:t>Officer</w:t>
      </w:r>
      <w:r>
        <w:rPr>
          <w:rFonts w:asciiTheme="majorHAnsi" w:hAnsiTheme="majorHAnsi"/>
          <w:sz w:val="22"/>
          <w:szCs w:val="22"/>
        </w:rPr>
        <w:t>,</w:t>
      </w:r>
      <w:r w:rsidR="00FE23A0">
        <w:rPr>
          <w:rFonts w:asciiTheme="majorHAnsi" w:hAnsiTheme="majorHAnsi"/>
          <w:sz w:val="22"/>
          <w:szCs w:val="22"/>
        </w:rPr>
        <w:t xml:space="preserve"> Primary Eyecare…</w:t>
      </w:r>
      <w:r>
        <w:rPr>
          <w:rFonts w:asciiTheme="majorHAnsi" w:hAnsiTheme="majorHAnsi"/>
          <w:sz w:val="22"/>
          <w:szCs w:val="22"/>
        </w:rPr>
        <w:t>.</w:t>
      </w:r>
    </w:p>
    <w:p w14:paraId="2830721F" w14:textId="77777777" w:rsidR="006A69B9" w:rsidRDefault="006A69B9" w:rsidP="00E545BE">
      <w:pPr>
        <w:rPr>
          <w:rFonts w:asciiTheme="majorHAnsi" w:hAnsiTheme="majorHAnsi"/>
          <w:sz w:val="22"/>
          <w:szCs w:val="22"/>
        </w:rPr>
      </w:pPr>
    </w:p>
    <w:p w14:paraId="6596CCDA" w14:textId="77777777" w:rsidR="003A33A4" w:rsidRDefault="003A33A4" w:rsidP="00E545BE">
      <w:pPr>
        <w:rPr>
          <w:rFonts w:asciiTheme="majorHAnsi" w:hAnsiTheme="majorHAnsi"/>
          <w:sz w:val="22"/>
          <w:szCs w:val="22"/>
        </w:rPr>
      </w:pPr>
    </w:p>
    <w:p w14:paraId="653DACDF" w14:textId="77777777" w:rsidR="006A69B9" w:rsidRDefault="006A69B9" w:rsidP="00E545BE">
      <w:pPr>
        <w:rPr>
          <w:rFonts w:asciiTheme="majorHAnsi" w:hAnsiTheme="majorHAnsi"/>
          <w:sz w:val="22"/>
          <w:szCs w:val="22"/>
        </w:rPr>
      </w:pPr>
    </w:p>
    <w:p w14:paraId="0A1DD383" w14:textId="77777777" w:rsidR="003A33A4" w:rsidRPr="006A69B9" w:rsidRDefault="003A33A4" w:rsidP="00E545BE">
      <w:pPr>
        <w:rPr>
          <w:rFonts w:asciiTheme="majorHAnsi" w:hAnsiTheme="majorHAnsi"/>
          <w:b/>
          <w:sz w:val="22"/>
          <w:szCs w:val="22"/>
        </w:rPr>
      </w:pPr>
      <w:r w:rsidRPr="006A69B9">
        <w:rPr>
          <w:rFonts w:asciiTheme="majorHAnsi" w:hAnsiTheme="majorHAnsi"/>
          <w:b/>
          <w:sz w:val="22"/>
          <w:szCs w:val="22"/>
        </w:rPr>
        <w:t>NOTES TO EDITORS</w:t>
      </w:r>
    </w:p>
    <w:p w14:paraId="3547FCAA" w14:textId="77777777" w:rsidR="003A33A4" w:rsidRDefault="003A33A4" w:rsidP="00E545BE">
      <w:pPr>
        <w:rPr>
          <w:rFonts w:asciiTheme="majorHAnsi" w:hAnsiTheme="majorHAnsi"/>
          <w:sz w:val="22"/>
          <w:szCs w:val="22"/>
        </w:rPr>
      </w:pPr>
    </w:p>
    <w:p w14:paraId="25B4E8D1" w14:textId="77777777" w:rsidR="003A33A4" w:rsidRDefault="00947AE3" w:rsidP="003A33A4">
      <w:pPr>
        <w:rPr>
          <w:rFonts w:asciiTheme="majorHAnsi" w:hAnsiTheme="majorHAnsi" w:cs="Helvetica"/>
          <w:b/>
          <w:color w:val="FF0000"/>
          <w:sz w:val="22"/>
          <w:szCs w:val="22"/>
          <w:lang w:val="en-US"/>
        </w:rPr>
      </w:pPr>
      <w:r w:rsidRPr="006A69B9">
        <w:rPr>
          <w:rFonts w:asciiTheme="majorHAnsi" w:hAnsiTheme="majorHAnsi" w:cs="Helvetica"/>
          <w:b/>
          <w:sz w:val="22"/>
          <w:szCs w:val="22"/>
          <w:lang w:val="en-US"/>
        </w:rPr>
        <w:t xml:space="preserve">Enhanced </w:t>
      </w:r>
      <w:r w:rsidR="006A69B9" w:rsidRPr="006A69B9">
        <w:rPr>
          <w:rFonts w:asciiTheme="majorHAnsi" w:hAnsiTheme="majorHAnsi" w:cs="Helvetica"/>
          <w:b/>
          <w:sz w:val="22"/>
          <w:szCs w:val="22"/>
          <w:lang w:val="en-US"/>
        </w:rPr>
        <w:t>Community Eye Health Service</w:t>
      </w:r>
      <w:r w:rsidR="009972B9">
        <w:rPr>
          <w:rFonts w:asciiTheme="majorHAnsi" w:hAnsiTheme="majorHAnsi" w:cs="Helvetica"/>
          <w:b/>
          <w:sz w:val="22"/>
          <w:szCs w:val="22"/>
          <w:lang w:val="en-US"/>
        </w:rPr>
        <w:t xml:space="preserve"> </w:t>
      </w:r>
      <w:r w:rsidR="009972B9" w:rsidRPr="007E2C37">
        <w:rPr>
          <w:rFonts w:asciiTheme="majorHAnsi" w:hAnsiTheme="majorHAnsi" w:cs="Helvetica"/>
          <w:b/>
          <w:color w:val="FF0000"/>
          <w:sz w:val="22"/>
          <w:szCs w:val="22"/>
          <w:lang w:val="en-US"/>
        </w:rPr>
        <w:t>[or name and details of service]</w:t>
      </w:r>
    </w:p>
    <w:p w14:paraId="28545259" w14:textId="77777777" w:rsidR="006A69B9" w:rsidRPr="007E2C37" w:rsidRDefault="006A69B9" w:rsidP="003A33A4">
      <w:pPr>
        <w:rPr>
          <w:rFonts w:asciiTheme="majorHAnsi" w:hAnsiTheme="majorHAnsi" w:cs="Helvetica"/>
          <w:color w:val="FF0000"/>
          <w:sz w:val="22"/>
          <w:szCs w:val="22"/>
          <w:lang w:val="en-US"/>
        </w:rPr>
      </w:pPr>
      <w:r w:rsidRPr="007E2C37">
        <w:rPr>
          <w:rFonts w:asciiTheme="majorHAnsi" w:hAnsiTheme="majorHAnsi" w:cs="Helvetica"/>
          <w:color w:val="FF0000"/>
          <w:sz w:val="22"/>
          <w:szCs w:val="22"/>
          <w:lang w:val="en-US"/>
        </w:rPr>
        <w:lastRenderedPageBreak/>
        <w:t xml:space="preserve">Planned service rollout includes: </w:t>
      </w:r>
    </w:p>
    <w:p w14:paraId="45E7F18E" w14:textId="4A74A787" w:rsidR="003A33A4" w:rsidRPr="007E2C37" w:rsidRDefault="003A33A4" w:rsidP="003A33A4">
      <w:pPr>
        <w:rPr>
          <w:rFonts w:asciiTheme="majorHAnsi" w:hAnsiTheme="majorHAnsi" w:cs="Arial"/>
          <w:color w:val="FF0000"/>
          <w:sz w:val="22"/>
          <w:szCs w:val="22"/>
        </w:rPr>
      </w:pPr>
      <w:r w:rsidRPr="007E2C37">
        <w:rPr>
          <w:rFonts w:asciiTheme="majorHAnsi" w:hAnsiTheme="majorHAnsi" w:cs="Arial"/>
          <w:color w:val="FF0000"/>
          <w:sz w:val="22"/>
          <w:szCs w:val="22"/>
        </w:rPr>
        <w:t>Phase 1: </w:t>
      </w:r>
      <w:r w:rsidR="0038126C">
        <w:rPr>
          <w:rFonts w:asciiTheme="majorHAnsi" w:hAnsiTheme="majorHAnsi" w:cs="Arial"/>
          <w:color w:val="FF0000"/>
          <w:sz w:val="22"/>
          <w:szCs w:val="22"/>
        </w:rPr>
        <w:t>[date]</w:t>
      </w:r>
      <w:r w:rsidRPr="007E2C37">
        <w:rPr>
          <w:rFonts w:asciiTheme="majorHAnsi" w:hAnsiTheme="majorHAnsi" w:cs="Arial"/>
          <w:color w:val="FF0000"/>
          <w:sz w:val="22"/>
          <w:szCs w:val="22"/>
        </w:rPr>
        <w:t xml:space="preserve">: </w:t>
      </w:r>
      <w:r w:rsidR="0038126C">
        <w:rPr>
          <w:rFonts w:asciiTheme="majorHAnsi" w:hAnsiTheme="majorHAnsi" w:cs="Arial"/>
          <w:color w:val="FF0000"/>
          <w:sz w:val="22"/>
          <w:szCs w:val="22"/>
        </w:rPr>
        <w:t>service(s)</w:t>
      </w:r>
    </w:p>
    <w:p w14:paraId="09A44101" w14:textId="09543291" w:rsidR="007E2C37" w:rsidRPr="00A57488" w:rsidRDefault="003A33A4" w:rsidP="003A33A4">
      <w:pPr>
        <w:rPr>
          <w:rFonts w:asciiTheme="majorHAnsi" w:hAnsiTheme="majorHAnsi" w:cs="Arial"/>
          <w:sz w:val="22"/>
          <w:szCs w:val="22"/>
        </w:rPr>
      </w:pPr>
      <w:r w:rsidRPr="007E2C37">
        <w:rPr>
          <w:rFonts w:asciiTheme="majorHAnsi" w:hAnsiTheme="majorHAnsi" w:cs="Arial"/>
          <w:color w:val="FF0000"/>
          <w:sz w:val="22"/>
          <w:szCs w:val="22"/>
        </w:rPr>
        <w:t xml:space="preserve">Phase 2: </w:t>
      </w:r>
      <w:r w:rsidR="0038126C">
        <w:rPr>
          <w:rFonts w:asciiTheme="majorHAnsi" w:hAnsiTheme="majorHAnsi" w:cs="Arial"/>
          <w:color w:val="FF0000"/>
          <w:sz w:val="22"/>
          <w:szCs w:val="22"/>
        </w:rPr>
        <w:t>[date]</w:t>
      </w:r>
      <w:r w:rsidRPr="007E2C37">
        <w:rPr>
          <w:rFonts w:asciiTheme="majorHAnsi" w:hAnsiTheme="majorHAnsi" w:cs="Arial"/>
          <w:color w:val="FF0000"/>
          <w:sz w:val="22"/>
          <w:szCs w:val="22"/>
        </w:rPr>
        <w:t xml:space="preserve">: </w:t>
      </w:r>
      <w:r w:rsidR="0038126C">
        <w:rPr>
          <w:rFonts w:asciiTheme="majorHAnsi" w:hAnsiTheme="majorHAnsi" w:cs="Arial"/>
          <w:color w:val="FF0000"/>
          <w:sz w:val="22"/>
          <w:szCs w:val="22"/>
        </w:rPr>
        <w:t>service(s)</w:t>
      </w:r>
      <w:r w:rsidR="0038126C" w:rsidRPr="007E2C37" w:rsidDel="0038126C">
        <w:rPr>
          <w:rFonts w:asciiTheme="majorHAnsi" w:hAnsiTheme="majorHAnsi" w:cs="Arial"/>
          <w:color w:val="FF0000"/>
          <w:sz w:val="22"/>
          <w:szCs w:val="22"/>
        </w:rPr>
        <w:t xml:space="preserve"> </w:t>
      </w:r>
      <w:r w:rsidR="007E2C37">
        <w:rPr>
          <w:rFonts w:asciiTheme="majorHAnsi" w:hAnsiTheme="majorHAnsi" w:cs="Arial"/>
          <w:color w:val="FF0000"/>
          <w:sz w:val="22"/>
          <w:szCs w:val="22"/>
        </w:rPr>
        <w:t>[alter as appropriate]</w:t>
      </w:r>
    </w:p>
    <w:p w14:paraId="7D5E8526" w14:textId="77777777" w:rsidR="003A33A4" w:rsidRPr="003A33A4" w:rsidRDefault="003A33A4" w:rsidP="00E545BE">
      <w:pPr>
        <w:rPr>
          <w:rFonts w:asciiTheme="majorHAnsi" w:hAnsiTheme="majorHAnsi"/>
          <w:sz w:val="22"/>
          <w:szCs w:val="22"/>
        </w:rPr>
      </w:pPr>
    </w:p>
    <w:p w14:paraId="2E26EF14" w14:textId="77777777" w:rsidR="003A33A4" w:rsidRPr="003A33A4" w:rsidRDefault="003A33A4" w:rsidP="003A33A4">
      <w:pPr>
        <w:rPr>
          <w:rFonts w:asciiTheme="majorHAnsi" w:hAnsiTheme="majorHAnsi"/>
          <w:b/>
          <w:sz w:val="22"/>
          <w:szCs w:val="22"/>
          <w:lang w:val="en-US"/>
        </w:rPr>
      </w:pPr>
      <w:r w:rsidRPr="003A33A4">
        <w:rPr>
          <w:rFonts w:asciiTheme="majorHAnsi" w:hAnsiTheme="majorHAnsi"/>
          <w:b/>
          <w:sz w:val="22"/>
          <w:szCs w:val="22"/>
        </w:rPr>
        <w:t>Local Optical Committee</w:t>
      </w:r>
    </w:p>
    <w:p w14:paraId="26AE97E0" w14:textId="77777777" w:rsidR="003A33A4" w:rsidRDefault="003A33A4" w:rsidP="003A33A4">
      <w:pPr>
        <w:spacing w:line="276" w:lineRule="auto"/>
        <w:ind w:right="-2"/>
        <w:rPr>
          <w:rFonts w:asciiTheme="majorHAnsi" w:hAnsiTheme="majorHAnsi" w:cs="Segoe UI"/>
          <w:sz w:val="22"/>
          <w:szCs w:val="22"/>
        </w:rPr>
      </w:pPr>
      <w:r w:rsidRPr="003A33A4">
        <w:rPr>
          <w:rFonts w:asciiTheme="majorHAnsi" w:hAnsiTheme="majorHAnsi" w:cs="Segoe UI"/>
          <w:sz w:val="22"/>
          <w:szCs w:val="22"/>
        </w:rPr>
        <w:t xml:space="preserve">The </w:t>
      </w:r>
      <w:r w:rsidR="00FE23A0" w:rsidRPr="007E2C37">
        <w:rPr>
          <w:rFonts w:asciiTheme="majorHAnsi" w:hAnsiTheme="majorHAnsi" w:cs="Segoe UI"/>
          <w:color w:val="FF0000"/>
          <w:sz w:val="22"/>
          <w:szCs w:val="22"/>
        </w:rPr>
        <w:t>[insert name]</w:t>
      </w:r>
      <w:r w:rsidR="006A69B9">
        <w:rPr>
          <w:rFonts w:asciiTheme="majorHAnsi" w:hAnsiTheme="majorHAnsi" w:cs="Segoe UI"/>
          <w:sz w:val="22"/>
          <w:szCs w:val="22"/>
        </w:rPr>
        <w:t xml:space="preserve"> </w:t>
      </w:r>
      <w:r w:rsidRPr="003A33A4">
        <w:rPr>
          <w:rFonts w:asciiTheme="majorHAnsi" w:hAnsiTheme="majorHAnsi" w:cs="Segoe UI"/>
          <w:sz w:val="22"/>
          <w:szCs w:val="22"/>
        </w:rPr>
        <w:t>Local Optical Committee (LOC) is a statutory body formed to represent NHS ophthalmic contractors and performers within its local area. The LOC is an independent and representative group with statutory rights, recognised and specifically referred to in NHS legislati</w:t>
      </w:r>
      <w:r w:rsidR="006A69B9">
        <w:rPr>
          <w:rFonts w:asciiTheme="majorHAnsi" w:hAnsiTheme="majorHAnsi" w:cs="Segoe UI"/>
          <w:sz w:val="22"/>
          <w:szCs w:val="22"/>
        </w:rPr>
        <w:t xml:space="preserve">on. For more information, visit the </w:t>
      </w:r>
      <w:hyperlink r:id="rId5" w:history="1">
        <w:r w:rsidR="006A69B9" w:rsidRPr="006A69B9">
          <w:rPr>
            <w:rStyle w:val="Hyperlink"/>
            <w:rFonts w:asciiTheme="majorHAnsi" w:hAnsiTheme="majorHAnsi" w:cs="Segoe UI"/>
            <w:sz w:val="22"/>
            <w:szCs w:val="22"/>
          </w:rPr>
          <w:t>LOC website</w:t>
        </w:r>
      </w:hyperlink>
      <w:r w:rsidRPr="003A33A4">
        <w:rPr>
          <w:rFonts w:asciiTheme="majorHAnsi" w:hAnsiTheme="majorHAnsi" w:cs="Segoe UI"/>
          <w:sz w:val="22"/>
          <w:szCs w:val="22"/>
        </w:rPr>
        <w:t>.</w:t>
      </w:r>
    </w:p>
    <w:p w14:paraId="13053C67" w14:textId="77777777" w:rsidR="00947AE3" w:rsidRDefault="00947AE3" w:rsidP="003A33A4">
      <w:pPr>
        <w:spacing w:line="276" w:lineRule="auto"/>
        <w:ind w:right="-2"/>
        <w:rPr>
          <w:rFonts w:asciiTheme="majorHAnsi" w:hAnsiTheme="majorHAnsi" w:cs="Segoe UI"/>
          <w:sz w:val="22"/>
          <w:szCs w:val="22"/>
        </w:rPr>
      </w:pPr>
    </w:p>
    <w:p w14:paraId="4AEAEE98" w14:textId="77777777" w:rsidR="006A69B9" w:rsidRPr="006A69B9" w:rsidRDefault="006A69B9" w:rsidP="00947AE3">
      <w:pPr>
        <w:rPr>
          <w:rFonts w:asciiTheme="majorHAnsi" w:hAnsiTheme="majorHAnsi" w:cs="Helvetica"/>
          <w:b/>
          <w:sz w:val="22"/>
          <w:szCs w:val="22"/>
          <w:lang w:val="en-US"/>
        </w:rPr>
      </w:pPr>
      <w:r w:rsidRPr="006A69B9">
        <w:rPr>
          <w:rFonts w:asciiTheme="majorHAnsi" w:hAnsiTheme="majorHAnsi" w:cs="Helvetica"/>
          <w:b/>
          <w:sz w:val="22"/>
          <w:szCs w:val="22"/>
          <w:lang w:val="en-US"/>
        </w:rPr>
        <w:t xml:space="preserve">Primary Eyecare </w:t>
      </w:r>
      <w:r w:rsidR="00FE23A0">
        <w:rPr>
          <w:rFonts w:asciiTheme="majorHAnsi" w:hAnsiTheme="majorHAnsi" w:cs="Helvetica"/>
          <w:b/>
          <w:sz w:val="22"/>
          <w:szCs w:val="22"/>
          <w:lang w:val="en-US"/>
        </w:rPr>
        <w:t>[insert name]</w:t>
      </w:r>
    </w:p>
    <w:p w14:paraId="31D01962" w14:textId="77777777" w:rsidR="00947AE3" w:rsidRPr="00A57488" w:rsidRDefault="00947AE3" w:rsidP="00947AE3">
      <w:pPr>
        <w:rPr>
          <w:rFonts w:asciiTheme="majorHAnsi" w:hAnsiTheme="majorHAnsi" w:cs="Helvetica"/>
          <w:sz w:val="22"/>
          <w:szCs w:val="22"/>
          <w:lang w:val="en-US"/>
        </w:rPr>
      </w:pPr>
      <w:r>
        <w:rPr>
          <w:rFonts w:asciiTheme="majorHAnsi" w:hAnsiTheme="majorHAnsi" w:cs="Helvetica"/>
          <w:sz w:val="22"/>
          <w:szCs w:val="22"/>
          <w:lang w:val="en-US"/>
        </w:rPr>
        <w:t>The E</w:t>
      </w:r>
      <w:r w:rsidRPr="00A57488">
        <w:rPr>
          <w:rFonts w:asciiTheme="majorHAnsi" w:hAnsiTheme="majorHAnsi" w:cs="Helvetica"/>
          <w:sz w:val="22"/>
          <w:szCs w:val="22"/>
          <w:lang w:val="en-US"/>
        </w:rPr>
        <w:t xml:space="preserve">nhanced </w:t>
      </w:r>
      <w:r>
        <w:rPr>
          <w:rFonts w:asciiTheme="majorHAnsi" w:hAnsiTheme="majorHAnsi" w:cs="Helvetica"/>
          <w:sz w:val="22"/>
          <w:szCs w:val="22"/>
          <w:lang w:val="en-US"/>
        </w:rPr>
        <w:t>C</w:t>
      </w:r>
      <w:r w:rsidRPr="00A57488">
        <w:rPr>
          <w:rFonts w:asciiTheme="majorHAnsi" w:hAnsiTheme="majorHAnsi" w:cs="Helvetica"/>
          <w:sz w:val="22"/>
          <w:szCs w:val="22"/>
          <w:lang w:val="en-US"/>
        </w:rPr>
        <w:t xml:space="preserve">ommunity </w:t>
      </w:r>
      <w:r>
        <w:rPr>
          <w:rFonts w:asciiTheme="majorHAnsi" w:hAnsiTheme="majorHAnsi" w:cs="Helvetica"/>
          <w:sz w:val="22"/>
          <w:szCs w:val="22"/>
          <w:lang w:val="en-US"/>
        </w:rPr>
        <w:t>E</w:t>
      </w:r>
      <w:r w:rsidRPr="00A57488">
        <w:rPr>
          <w:rFonts w:asciiTheme="majorHAnsi" w:hAnsiTheme="majorHAnsi" w:cs="Helvetica"/>
          <w:sz w:val="22"/>
          <w:szCs w:val="22"/>
          <w:lang w:val="en-US"/>
        </w:rPr>
        <w:t xml:space="preserve">ye </w:t>
      </w:r>
      <w:r>
        <w:rPr>
          <w:rFonts w:asciiTheme="majorHAnsi" w:hAnsiTheme="majorHAnsi" w:cs="Helvetica"/>
          <w:sz w:val="22"/>
          <w:szCs w:val="22"/>
          <w:lang w:val="en-US"/>
        </w:rPr>
        <w:t>C</w:t>
      </w:r>
      <w:r w:rsidRPr="00A57488">
        <w:rPr>
          <w:rFonts w:asciiTheme="majorHAnsi" w:hAnsiTheme="majorHAnsi" w:cs="Helvetica"/>
          <w:sz w:val="22"/>
          <w:szCs w:val="22"/>
          <w:lang w:val="en-US"/>
        </w:rPr>
        <w:t xml:space="preserve">are </w:t>
      </w:r>
      <w:r>
        <w:rPr>
          <w:rFonts w:asciiTheme="majorHAnsi" w:hAnsiTheme="majorHAnsi" w:cs="Helvetica"/>
          <w:sz w:val="22"/>
          <w:szCs w:val="22"/>
          <w:lang w:val="en-US"/>
        </w:rPr>
        <w:t>S</w:t>
      </w:r>
      <w:r w:rsidRPr="00A57488">
        <w:rPr>
          <w:rFonts w:asciiTheme="majorHAnsi" w:hAnsiTheme="majorHAnsi" w:cs="Helvetica"/>
          <w:sz w:val="22"/>
          <w:szCs w:val="22"/>
          <w:lang w:val="en-US"/>
        </w:rPr>
        <w:t>ervice</w:t>
      </w:r>
      <w:r>
        <w:rPr>
          <w:rFonts w:asciiTheme="majorHAnsi" w:hAnsiTheme="majorHAnsi" w:cs="Helvetica"/>
          <w:sz w:val="22"/>
          <w:szCs w:val="22"/>
          <w:lang w:val="en-US"/>
        </w:rPr>
        <w:t xml:space="preserve"> </w:t>
      </w:r>
      <w:r w:rsidR="00FE23A0">
        <w:rPr>
          <w:rFonts w:asciiTheme="majorHAnsi" w:hAnsiTheme="majorHAnsi" w:cs="Helvetica"/>
          <w:sz w:val="22"/>
          <w:szCs w:val="22"/>
          <w:lang w:val="en-US"/>
        </w:rPr>
        <w:t xml:space="preserve">[or name of service] </w:t>
      </w:r>
      <w:r>
        <w:rPr>
          <w:rFonts w:asciiTheme="majorHAnsi" w:hAnsiTheme="majorHAnsi" w:cs="Helvetica"/>
          <w:sz w:val="22"/>
          <w:szCs w:val="22"/>
          <w:lang w:val="en-US"/>
        </w:rPr>
        <w:t>is managed by Primary Eyecare</w:t>
      </w:r>
      <w:r w:rsidR="00F123CD">
        <w:rPr>
          <w:rFonts w:asciiTheme="majorHAnsi" w:hAnsiTheme="majorHAnsi" w:cs="Helvetica"/>
          <w:sz w:val="22"/>
          <w:szCs w:val="22"/>
          <w:lang w:val="en-US"/>
        </w:rPr>
        <w:t xml:space="preserve"> </w:t>
      </w:r>
      <w:r w:rsidR="00F123CD">
        <w:rPr>
          <w:rFonts w:asciiTheme="majorHAnsi" w:hAnsiTheme="majorHAnsi" w:cs="Helvetica"/>
          <w:color w:val="FF0000"/>
          <w:sz w:val="22"/>
          <w:szCs w:val="22"/>
          <w:lang w:val="en-US"/>
        </w:rPr>
        <w:t>[insert name]</w:t>
      </w:r>
      <w:r>
        <w:rPr>
          <w:rFonts w:asciiTheme="majorHAnsi" w:hAnsiTheme="majorHAnsi" w:cs="Helvetica"/>
          <w:sz w:val="22"/>
          <w:szCs w:val="22"/>
          <w:lang w:val="en-US"/>
        </w:rPr>
        <w:t xml:space="preserve">. </w:t>
      </w:r>
      <w:r w:rsidR="00F123CD">
        <w:rPr>
          <w:rFonts w:asciiTheme="majorHAnsi" w:hAnsiTheme="majorHAnsi" w:cs="Helvetica"/>
          <w:sz w:val="22"/>
          <w:szCs w:val="22"/>
          <w:lang w:val="en-US"/>
        </w:rPr>
        <w:t xml:space="preserve">Primary Eyecare </w:t>
      </w:r>
      <w:r w:rsidR="00F123CD" w:rsidRPr="00F123CD">
        <w:rPr>
          <w:rFonts w:asciiTheme="majorHAnsi" w:hAnsiTheme="majorHAnsi" w:cs="Helvetica"/>
          <w:color w:val="FF0000"/>
          <w:sz w:val="22"/>
          <w:szCs w:val="22"/>
          <w:lang w:val="en-US"/>
        </w:rPr>
        <w:t>[insert name</w:t>
      </w:r>
      <w:r w:rsidR="00F123CD">
        <w:rPr>
          <w:rFonts w:asciiTheme="majorHAnsi" w:hAnsiTheme="majorHAnsi" w:cs="Helvetica"/>
          <w:sz w:val="22"/>
          <w:szCs w:val="22"/>
          <w:lang w:val="en-US"/>
        </w:rPr>
        <w:t xml:space="preserve">] </w:t>
      </w:r>
      <w:r>
        <w:rPr>
          <w:rFonts w:asciiTheme="majorHAnsi" w:hAnsiTheme="majorHAnsi" w:cs="Helvetica"/>
          <w:sz w:val="22"/>
          <w:szCs w:val="22"/>
          <w:lang w:val="en-US"/>
        </w:rPr>
        <w:t>is a not-for-</w:t>
      </w:r>
      <w:r w:rsidRPr="00A57488">
        <w:rPr>
          <w:rFonts w:asciiTheme="majorHAnsi" w:hAnsiTheme="majorHAnsi" w:cs="Helvetica"/>
          <w:sz w:val="22"/>
          <w:szCs w:val="22"/>
          <w:lang w:val="en-US"/>
        </w:rPr>
        <w:t xml:space="preserve">profit company incorporated by the </w:t>
      </w:r>
      <w:r w:rsidR="00F123CD" w:rsidRPr="00F123CD">
        <w:rPr>
          <w:rFonts w:asciiTheme="majorHAnsi" w:hAnsiTheme="majorHAnsi" w:cs="Helvetica"/>
          <w:color w:val="FF0000"/>
          <w:sz w:val="22"/>
          <w:szCs w:val="22"/>
          <w:lang w:val="en-US"/>
        </w:rPr>
        <w:t>[insert name]</w:t>
      </w:r>
      <w:r w:rsidRPr="00A57488">
        <w:rPr>
          <w:rFonts w:asciiTheme="majorHAnsi" w:hAnsiTheme="majorHAnsi" w:cs="Helvetica"/>
          <w:sz w:val="22"/>
          <w:szCs w:val="22"/>
          <w:lang w:val="en-US"/>
        </w:rPr>
        <w:t xml:space="preserve"> LOC whose remit is to act as the prime contractor on behalf of all optical practices in </w:t>
      </w:r>
      <w:r w:rsidR="00F123CD" w:rsidRPr="00F123CD">
        <w:rPr>
          <w:rFonts w:asciiTheme="majorHAnsi" w:hAnsiTheme="majorHAnsi" w:cs="Helvetica"/>
          <w:color w:val="FF0000"/>
          <w:sz w:val="22"/>
          <w:szCs w:val="22"/>
          <w:lang w:val="en-US"/>
        </w:rPr>
        <w:t>[insert area]</w:t>
      </w:r>
      <w:r w:rsidRPr="00A57488">
        <w:rPr>
          <w:rFonts w:asciiTheme="majorHAnsi" w:hAnsiTheme="majorHAnsi" w:cs="Helvetica"/>
          <w:sz w:val="22"/>
          <w:szCs w:val="22"/>
          <w:lang w:val="en-US"/>
        </w:rPr>
        <w:t>.</w:t>
      </w:r>
    </w:p>
    <w:p w14:paraId="176A881D" w14:textId="77777777" w:rsidR="00947AE3" w:rsidRPr="00A57488" w:rsidRDefault="00947AE3" w:rsidP="00947AE3">
      <w:pPr>
        <w:rPr>
          <w:rFonts w:asciiTheme="majorHAnsi" w:hAnsiTheme="majorHAnsi" w:cs="Helvetica"/>
          <w:sz w:val="22"/>
          <w:szCs w:val="22"/>
          <w:lang w:val="en-US"/>
        </w:rPr>
      </w:pPr>
      <w:r>
        <w:rPr>
          <w:rFonts w:asciiTheme="majorHAnsi" w:hAnsiTheme="majorHAnsi" w:cs="Helvetica"/>
          <w:sz w:val="22"/>
          <w:szCs w:val="22"/>
          <w:lang w:val="en-US"/>
        </w:rPr>
        <w:t>For more details and a full list of directors, visit</w:t>
      </w:r>
      <w:r w:rsidRPr="00A57488">
        <w:rPr>
          <w:rFonts w:asciiTheme="majorHAnsi" w:hAnsiTheme="majorHAnsi" w:cs="Helvetica"/>
          <w:sz w:val="22"/>
          <w:szCs w:val="22"/>
          <w:lang w:val="en-US"/>
        </w:rPr>
        <w:t xml:space="preserve"> </w:t>
      </w:r>
      <w:hyperlink r:id="rId6" w:history="1">
        <w:r w:rsidR="00FE23A0" w:rsidRPr="0047253E">
          <w:rPr>
            <w:rStyle w:val="Hyperlink"/>
            <w:rFonts w:asciiTheme="majorHAnsi" w:hAnsiTheme="majorHAnsi" w:cs="Helvetica"/>
            <w:sz w:val="22"/>
            <w:szCs w:val="22"/>
            <w:lang w:val="en-US"/>
          </w:rPr>
          <w:t>www.insertname.org.uk</w:t>
        </w:r>
      </w:hyperlink>
      <w:r>
        <w:rPr>
          <w:rStyle w:val="Hyperlink"/>
          <w:rFonts w:asciiTheme="majorHAnsi" w:hAnsiTheme="majorHAnsi" w:cs="Helvetica"/>
          <w:sz w:val="22"/>
          <w:szCs w:val="22"/>
          <w:lang w:val="en-US"/>
        </w:rPr>
        <w:t>.</w:t>
      </w:r>
    </w:p>
    <w:p w14:paraId="6CF48D42" w14:textId="77777777" w:rsidR="003A33A4" w:rsidRDefault="003A33A4" w:rsidP="003A33A4">
      <w:pPr>
        <w:spacing w:line="276" w:lineRule="auto"/>
        <w:ind w:right="-2"/>
        <w:rPr>
          <w:rFonts w:asciiTheme="majorHAnsi" w:hAnsiTheme="majorHAnsi" w:cs="Segoe UI"/>
          <w:sz w:val="22"/>
          <w:szCs w:val="22"/>
        </w:rPr>
      </w:pPr>
    </w:p>
    <w:p w14:paraId="7CDC1D2D" w14:textId="77777777" w:rsidR="003A33A4" w:rsidRPr="003A33A4" w:rsidRDefault="003A33A4" w:rsidP="003A33A4">
      <w:pPr>
        <w:spacing w:line="276" w:lineRule="auto"/>
        <w:ind w:right="-2"/>
        <w:rPr>
          <w:rFonts w:asciiTheme="majorHAnsi" w:hAnsiTheme="majorHAnsi" w:cs="Segoe UI"/>
          <w:b/>
          <w:sz w:val="22"/>
          <w:szCs w:val="22"/>
        </w:rPr>
      </w:pPr>
      <w:r w:rsidRPr="003A33A4">
        <w:rPr>
          <w:rFonts w:asciiTheme="majorHAnsi" w:hAnsiTheme="majorHAnsi" w:cs="Segoe UI"/>
          <w:b/>
          <w:sz w:val="22"/>
          <w:szCs w:val="22"/>
        </w:rPr>
        <w:t>Opticians and Optometrists</w:t>
      </w:r>
    </w:p>
    <w:p w14:paraId="23583F76" w14:textId="77777777" w:rsidR="003A33A4" w:rsidRPr="003A33A4" w:rsidRDefault="003A33A4" w:rsidP="003A33A4">
      <w:pPr>
        <w:spacing w:line="276" w:lineRule="auto"/>
        <w:ind w:right="-2"/>
        <w:rPr>
          <w:rFonts w:asciiTheme="majorHAnsi" w:hAnsiTheme="majorHAnsi" w:cs="Segoe UI"/>
          <w:sz w:val="22"/>
          <w:szCs w:val="22"/>
        </w:rPr>
      </w:pPr>
      <w:r w:rsidRPr="003A33A4">
        <w:rPr>
          <w:rFonts w:asciiTheme="majorHAnsi" w:hAnsiTheme="majorHAnsi" w:cs="Segoe UI"/>
          <w:sz w:val="22"/>
          <w:szCs w:val="22"/>
        </w:rPr>
        <w:t>Optical practices employ optomet</w:t>
      </w:r>
      <w:r w:rsidR="00947AE3">
        <w:rPr>
          <w:rFonts w:asciiTheme="majorHAnsi" w:hAnsiTheme="majorHAnsi" w:cs="Segoe UI"/>
          <w:sz w:val="22"/>
          <w:szCs w:val="22"/>
        </w:rPr>
        <w:t xml:space="preserve">rists and dispensing opticians. </w:t>
      </w:r>
      <w:r w:rsidRPr="003A33A4">
        <w:rPr>
          <w:rFonts w:asciiTheme="majorHAnsi" w:hAnsiTheme="majorHAnsi" w:cs="Segoe UI"/>
          <w:sz w:val="22"/>
          <w:szCs w:val="22"/>
        </w:rPr>
        <w:t>An optometrist is the person who conducts your eye examination</w:t>
      </w:r>
      <w:r w:rsidR="00947AE3">
        <w:rPr>
          <w:rFonts w:asciiTheme="majorHAnsi" w:hAnsiTheme="majorHAnsi" w:cs="Segoe UI"/>
          <w:sz w:val="22"/>
          <w:szCs w:val="22"/>
        </w:rPr>
        <w:t xml:space="preserve"> or sight test</w:t>
      </w:r>
      <w:r w:rsidRPr="003A33A4">
        <w:rPr>
          <w:rFonts w:asciiTheme="majorHAnsi" w:hAnsiTheme="majorHAnsi" w:cs="Segoe UI"/>
          <w:sz w:val="22"/>
          <w:szCs w:val="22"/>
        </w:rPr>
        <w:t xml:space="preserve">. During a sight test they will thoroughly examine your eyes; testing your vision as well as the health of your eyes and prescribing glasses and contact lenses where necessary. </w:t>
      </w:r>
    </w:p>
    <w:p w14:paraId="0B874BF1" w14:textId="77777777" w:rsidR="003A33A4" w:rsidRDefault="00436861" w:rsidP="003A33A4">
      <w:pPr>
        <w:spacing w:line="276" w:lineRule="auto"/>
        <w:ind w:right="-2"/>
        <w:rPr>
          <w:rFonts w:asciiTheme="majorHAnsi" w:hAnsiTheme="majorHAnsi" w:cs="Segoe UI"/>
          <w:sz w:val="22"/>
          <w:szCs w:val="22"/>
        </w:rPr>
      </w:pPr>
      <w:r w:rsidRPr="00436861">
        <w:rPr>
          <w:rFonts w:asciiTheme="majorHAnsi" w:hAnsiTheme="majorHAnsi" w:cs="Segoe UI"/>
          <w:sz w:val="22"/>
          <w:szCs w:val="22"/>
        </w:rPr>
        <w:t>If you need glasses, and the practice has a dispensing optician, they are trained to provide and supply the most comfortable fitting and aesthetically appealing spectacles taking account of your personal, visual and vocational needs. They are also skilled in the assessment and management of the visually impaired and some will specialize in the fitting and supply of contact lenses.</w:t>
      </w:r>
    </w:p>
    <w:p w14:paraId="60790742" w14:textId="77777777" w:rsidR="00436861" w:rsidRPr="00436861" w:rsidRDefault="00436861" w:rsidP="003A33A4">
      <w:pPr>
        <w:spacing w:line="276" w:lineRule="auto"/>
        <w:ind w:right="-2"/>
        <w:rPr>
          <w:rFonts w:asciiTheme="majorHAnsi" w:hAnsiTheme="majorHAnsi" w:cs="Segoe UI"/>
          <w:sz w:val="22"/>
          <w:szCs w:val="22"/>
        </w:rPr>
      </w:pPr>
    </w:p>
    <w:p w14:paraId="54F45C03" w14:textId="77777777" w:rsidR="003A33A4" w:rsidRPr="003A33A4" w:rsidRDefault="003A33A4" w:rsidP="003A33A4">
      <w:pPr>
        <w:spacing w:line="276" w:lineRule="auto"/>
        <w:ind w:right="-2"/>
        <w:rPr>
          <w:rFonts w:asciiTheme="majorHAnsi" w:hAnsiTheme="majorHAnsi" w:cs="Segoe UI"/>
          <w:sz w:val="22"/>
          <w:szCs w:val="22"/>
        </w:rPr>
      </w:pPr>
    </w:p>
    <w:p w14:paraId="3D7AC73E" w14:textId="77777777" w:rsidR="003A33A4" w:rsidRPr="003A33A4" w:rsidRDefault="003A33A4" w:rsidP="003A33A4">
      <w:pPr>
        <w:rPr>
          <w:rFonts w:asciiTheme="majorHAnsi" w:hAnsiTheme="majorHAnsi"/>
          <w:b/>
          <w:sz w:val="22"/>
          <w:szCs w:val="22"/>
          <w:lang w:val="en-US"/>
        </w:rPr>
      </w:pPr>
      <w:r w:rsidRPr="003A33A4">
        <w:rPr>
          <w:rFonts w:asciiTheme="majorHAnsi" w:hAnsiTheme="majorHAnsi"/>
          <w:b/>
          <w:sz w:val="22"/>
          <w:szCs w:val="22"/>
          <w:lang w:val="en-US"/>
        </w:rPr>
        <w:t>LOCSU</w:t>
      </w:r>
    </w:p>
    <w:p w14:paraId="2A3A5B6F" w14:textId="77777777" w:rsidR="003A33A4" w:rsidRPr="003A33A4" w:rsidRDefault="003A33A4" w:rsidP="003A33A4">
      <w:pPr>
        <w:rPr>
          <w:rFonts w:asciiTheme="majorHAnsi" w:hAnsiTheme="majorHAnsi"/>
          <w:sz w:val="22"/>
          <w:szCs w:val="22"/>
          <w:lang w:val="en-US"/>
        </w:rPr>
      </w:pPr>
      <w:r w:rsidRPr="003A33A4">
        <w:rPr>
          <w:rFonts w:asciiTheme="majorHAnsi" w:hAnsiTheme="majorHAnsi"/>
          <w:sz w:val="22"/>
          <w:szCs w:val="22"/>
          <w:lang w:val="en-US"/>
        </w:rPr>
        <w:t>The Local Optical Committee Support Unit (LOCSU) works with the Optical Confederation to support Local Optical Committees (LOCs) across England in developing local eye health services. LOCSU helps community optometrists and opticians work with local commissioners to make community eye services accessible for patients and cost effective for the NHS. LOCs represent the interests of Optometrists, Dispensing Opticians and Contractors of Ophthalmic services in local areas.</w:t>
      </w:r>
      <w:r w:rsidR="00947AE3">
        <w:rPr>
          <w:rFonts w:asciiTheme="majorHAnsi" w:hAnsiTheme="majorHAnsi"/>
          <w:sz w:val="22"/>
          <w:szCs w:val="22"/>
          <w:lang w:val="en-US"/>
        </w:rPr>
        <w:t xml:space="preserve"> </w:t>
      </w:r>
      <w:r w:rsidRPr="003A33A4">
        <w:rPr>
          <w:rFonts w:asciiTheme="majorHAnsi" w:hAnsiTheme="majorHAnsi"/>
          <w:sz w:val="22"/>
          <w:szCs w:val="22"/>
          <w:lang w:val="en-US"/>
        </w:rPr>
        <w:t>For information about eye health services visit the Local Optical C</w:t>
      </w:r>
      <w:r w:rsidR="00947AE3">
        <w:rPr>
          <w:rFonts w:asciiTheme="majorHAnsi" w:hAnsiTheme="majorHAnsi"/>
          <w:sz w:val="22"/>
          <w:szCs w:val="22"/>
          <w:lang w:val="en-US"/>
        </w:rPr>
        <w:t xml:space="preserve">ommittee Support Unit website: </w:t>
      </w:r>
      <w:hyperlink r:id="rId7" w:history="1">
        <w:r w:rsidRPr="003A33A4">
          <w:rPr>
            <w:rStyle w:val="Hyperlink"/>
            <w:rFonts w:asciiTheme="majorHAnsi" w:hAnsiTheme="majorHAnsi"/>
            <w:sz w:val="22"/>
            <w:szCs w:val="22"/>
            <w:lang w:val="en-US"/>
          </w:rPr>
          <w:t>http://www.locsu.co.uk/community-services-pathways/</w:t>
        </w:r>
      </w:hyperlink>
      <w:r w:rsidRPr="003A33A4">
        <w:rPr>
          <w:rStyle w:val="Hyperlink"/>
          <w:rFonts w:asciiTheme="majorHAnsi" w:hAnsiTheme="majorHAnsi"/>
          <w:sz w:val="22"/>
          <w:szCs w:val="22"/>
          <w:lang w:val="en-US"/>
        </w:rPr>
        <w:t xml:space="preserve"> </w:t>
      </w:r>
      <w:r w:rsidRPr="003A33A4">
        <w:rPr>
          <w:rFonts w:asciiTheme="majorHAnsi" w:hAnsiTheme="majorHAnsi"/>
          <w:sz w:val="22"/>
          <w:szCs w:val="22"/>
          <w:lang w:val="en-US"/>
        </w:rPr>
        <w:t xml:space="preserve">or contact </w:t>
      </w:r>
      <w:hyperlink r:id="rId8" w:history="1">
        <w:r w:rsidRPr="003A33A4">
          <w:rPr>
            <w:rStyle w:val="Hyperlink"/>
            <w:rFonts w:asciiTheme="majorHAnsi" w:hAnsiTheme="majorHAnsi"/>
            <w:sz w:val="22"/>
            <w:szCs w:val="22"/>
            <w:lang w:val="en-US"/>
          </w:rPr>
          <w:t>info@locsu.co.uk</w:t>
        </w:r>
      </w:hyperlink>
      <w:r w:rsidRPr="003A33A4">
        <w:rPr>
          <w:rStyle w:val="Hyperlink"/>
          <w:rFonts w:asciiTheme="majorHAnsi" w:hAnsiTheme="majorHAnsi"/>
          <w:sz w:val="22"/>
          <w:szCs w:val="22"/>
          <w:lang w:val="en-US"/>
        </w:rPr>
        <w:t>.</w:t>
      </w:r>
    </w:p>
    <w:p w14:paraId="1BD276DC" w14:textId="77777777" w:rsidR="003A33A4" w:rsidRPr="003A33A4" w:rsidRDefault="003A33A4" w:rsidP="003A33A4">
      <w:pPr>
        <w:rPr>
          <w:rFonts w:asciiTheme="majorHAnsi" w:hAnsiTheme="majorHAnsi"/>
          <w:sz w:val="22"/>
          <w:szCs w:val="22"/>
          <w:lang w:val="en-US"/>
        </w:rPr>
      </w:pPr>
    </w:p>
    <w:p w14:paraId="0BD7DCA0" w14:textId="3A26DFD8" w:rsidR="00AB479F" w:rsidRPr="00947AE3" w:rsidRDefault="00AB479F" w:rsidP="00AB479F">
      <w:pPr>
        <w:rPr>
          <w:rFonts w:asciiTheme="majorHAnsi" w:hAnsiTheme="majorHAnsi" w:cs="Arial"/>
          <w:sz w:val="22"/>
          <w:szCs w:val="22"/>
        </w:rPr>
      </w:pPr>
    </w:p>
    <w:sectPr w:rsidR="00AB479F" w:rsidRPr="00947AE3" w:rsidSect="002004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C5A08"/>
    <w:multiLevelType w:val="hybridMultilevel"/>
    <w:tmpl w:val="6288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444021"/>
    <w:multiLevelType w:val="hybridMultilevel"/>
    <w:tmpl w:val="0590CA78"/>
    <w:lvl w:ilvl="0" w:tplc="F89AC5A0">
      <w:start w:val="1"/>
      <w:numFmt w:val="bullet"/>
      <w:lvlText w:val=""/>
      <w:lvlJc w:val="left"/>
      <w:pPr>
        <w:ind w:left="720" w:hanging="360"/>
      </w:pPr>
      <w:rPr>
        <w:rFonts w:ascii="Symbol" w:hAnsi="Symbol" w:hint="default"/>
        <w:color w:val="4BACC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278E8"/>
    <w:multiLevelType w:val="hybridMultilevel"/>
    <w:tmpl w:val="6DCA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89"/>
    <w:rsid w:val="000600AD"/>
    <w:rsid w:val="000B31B1"/>
    <w:rsid w:val="001D378E"/>
    <w:rsid w:val="001E178B"/>
    <w:rsid w:val="002004BE"/>
    <w:rsid w:val="0038126C"/>
    <w:rsid w:val="003A33A4"/>
    <w:rsid w:val="004265CF"/>
    <w:rsid w:val="00436861"/>
    <w:rsid w:val="00497976"/>
    <w:rsid w:val="004D2D23"/>
    <w:rsid w:val="004D2D2E"/>
    <w:rsid w:val="00523D13"/>
    <w:rsid w:val="00597F96"/>
    <w:rsid w:val="0068229F"/>
    <w:rsid w:val="00690D54"/>
    <w:rsid w:val="006A69B9"/>
    <w:rsid w:val="007E2C37"/>
    <w:rsid w:val="008645DD"/>
    <w:rsid w:val="0086688B"/>
    <w:rsid w:val="00947AE3"/>
    <w:rsid w:val="009972B9"/>
    <w:rsid w:val="00A57488"/>
    <w:rsid w:val="00AB479F"/>
    <w:rsid w:val="00B925A4"/>
    <w:rsid w:val="00BA549B"/>
    <w:rsid w:val="00BD7CA1"/>
    <w:rsid w:val="00C057E9"/>
    <w:rsid w:val="00C20DAE"/>
    <w:rsid w:val="00C23C89"/>
    <w:rsid w:val="00D75911"/>
    <w:rsid w:val="00DC7495"/>
    <w:rsid w:val="00DE688A"/>
    <w:rsid w:val="00E16C90"/>
    <w:rsid w:val="00E545BE"/>
    <w:rsid w:val="00F123CD"/>
    <w:rsid w:val="00F256E6"/>
    <w:rsid w:val="00FB0F3A"/>
    <w:rsid w:val="00FE23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2B597"/>
  <w14:defaultImageDpi w14:val="300"/>
  <w15:docId w15:val="{CED57D23-08A4-44BA-97FD-B4D6D09B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subbody">
    <w:name w:val="Second sub body"/>
    <w:basedOn w:val="Normal"/>
    <w:rsid w:val="00C23C89"/>
    <w:pPr>
      <w:spacing w:before="160"/>
      <w:ind w:left="1440"/>
    </w:pPr>
    <w:rPr>
      <w:rFonts w:ascii="Arial" w:eastAsia="Times New Roman" w:hAnsi="Arial" w:cs="Times New Roman"/>
      <w:szCs w:val="20"/>
    </w:rPr>
  </w:style>
  <w:style w:type="paragraph" w:customStyle="1" w:styleId="Para">
    <w:name w:val="Para"/>
    <w:basedOn w:val="Normal"/>
    <w:rsid w:val="00C23C89"/>
    <w:pPr>
      <w:tabs>
        <w:tab w:val="left" w:pos="1134"/>
        <w:tab w:val="left" w:pos="1701"/>
        <w:tab w:val="left" w:pos="2268"/>
        <w:tab w:val="left" w:pos="2835"/>
        <w:tab w:val="left" w:pos="3402"/>
      </w:tabs>
      <w:spacing w:after="120" w:line="360" w:lineRule="auto"/>
      <w:jc w:val="both"/>
    </w:pPr>
    <w:rPr>
      <w:rFonts w:ascii="Century" w:eastAsia="Times New Roman" w:hAnsi="Century" w:cs="Arial"/>
      <w:color w:val="000000"/>
      <w:sz w:val="20"/>
      <w:szCs w:val="20"/>
      <w:lang w:eastAsia="en-GB"/>
    </w:rPr>
  </w:style>
  <w:style w:type="paragraph" w:styleId="ListParagraph">
    <w:name w:val="List Paragraph"/>
    <w:basedOn w:val="Normal"/>
    <w:link w:val="ListParagraphChar"/>
    <w:uiPriority w:val="99"/>
    <w:qFormat/>
    <w:rsid w:val="00C23C89"/>
    <w:pPr>
      <w:ind w:left="720"/>
      <w:contextualSpacing/>
    </w:pPr>
  </w:style>
  <w:style w:type="character" w:styleId="Hyperlink">
    <w:name w:val="Hyperlink"/>
    <w:basedOn w:val="DefaultParagraphFont"/>
    <w:uiPriority w:val="99"/>
    <w:unhideWhenUsed/>
    <w:rsid w:val="00E545BE"/>
    <w:rPr>
      <w:color w:val="0000FF" w:themeColor="hyperlink"/>
      <w:u w:val="single"/>
    </w:rPr>
  </w:style>
  <w:style w:type="character" w:styleId="FollowedHyperlink">
    <w:name w:val="FollowedHyperlink"/>
    <w:basedOn w:val="DefaultParagraphFont"/>
    <w:uiPriority w:val="99"/>
    <w:semiHidden/>
    <w:unhideWhenUsed/>
    <w:rsid w:val="00E545BE"/>
    <w:rPr>
      <w:color w:val="800080" w:themeColor="followedHyperlink"/>
      <w:u w:val="single"/>
    </w:rPr>
  </w:style>
  <w:style w:type="paragraph" w:styleId="BalloonText">
    <w:name w:val="Balloon Text"/>
    <w:basedOn w:val="Normal"/>
    <w:link w:val="BalloonTextChar"/>
    <w:uiPriority w:val="99"/>
    <w:semiHidden/>
    <w:unhideWhenUsed/>
    <w:rsid w:val="00C05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E9"/>
    <w:rPr>
      <w:rFonts w:ascii="Segoe UI" w:hAnsi="Segoe UI" w:cs="Segoe UI"/>
      <w:sz w:val="18"/>
      <w:szCs w:val="18"/>
    </w:rPr>
  </w:style>
  <w:style w:type="character" w:styleId="CommentReference">
    <w:name w:val="annotation reference"/>
    <w:basedOn w:val="DefaultParagraphFont"/>
    <w:uiPriority w:val="99"/>
    <w:semiHidden/>
    <w:unhideWhenUsed/>
    <w:rsid w:val="000B31B1"/>
    <w:rPr>
      <w:sz w:val="16"/>
      <w:szCs w:val="16"/>
    </w:rPr>
  </w:style>
  <w:style w:type="paragraph" w:styleId="CommentText">
    <w:name w:val="annotation text"/>
    <w:basedOn w:val="Normal"/>
    <w:link w:val="CommentTextChar"/>
    <w:uiPriority w:val="99"/>
    <w:semiHidden/>
    <w:unhideWhenUsed/>
    <w:rsid w:val="000B31B1"/>
    <w:rPr>
      <w:sz w:val="20"/>
      <w:szCs w:val="20"/>
    </w:rPr>
  </w:style>
  <w:style w:type="character" w:customStyle="1" w:styleId="CommentTextChar">
    <w:name w:val="Comment Text Char"/>
    <w:basedOn w:val="DefaultParagraphFont"/>
    <w:link w:val="CommentText"/>
    <w:uiPriority w:val="99"/>
    <w:semiHidden/>
    <w:rsid w:val="000B31B1"/>
    <w:rPr>
      <w:sz w:val="20"/>
      <w:szCs w:val="20"/>
    </w:rPr>
  </w:style>
  <w:style w:type="paragraph" w:styleId="CommentSubject">
    <w:name w:val="annotation subject"/>
    <w:basedOn w:val="CommentText"/>
    <w:next w:val="CommentText"/>
    <w:link w:val="CommentSubjectChar"/>
    <w:uiPriority w:val="99"/>
    <w:semiHidden/>
    <w:unhideWhenUsed/>
    <w:rsid w:val="000B31B1"/>
    <w:rPr>
      <w:b/>
      <w:bCs/>
    </w:rPr>
  </w:style>
  <w:style w:type="character" w:customStyle="1" w:styleId="CommentSubjectChar">
    <w:name w:val="Comment Subject Char"/>
    <w:basedOn w:val="CommentTextChar"/>
    <w:link w:val="CommentSubject"/>
    <w:uiPriority w:val="99"/>
    <w:semiHidden/>
    <w:rsid w:val="000B31B1"/>
    <w:rPr>
      <w:b/>
      <w:bCs/>
      <w:sz w:val="20"/>
      <w:szCs w:val="20"/>
    </w:rPr>
  </w:style>
  <w:style w:type="character" w:customStyle="1" w:styleId="ListParagraphChar">
    <w:name w:val="List Paragraph Char"/>
    <w:link w:val="ListParagraph"/>
    <w:uiPriority w:val="99"/>
    <w:locked/>
    <w:rsid w:val="000B31B1"/>
  </w:style>
  <w:style w:type="paragraph" w:customStyle="1" w:styleId="paragraph">
    <w:name w:val="paragraph"/>
    <w:basedOn w:val="Normal"/>
    <w:rsid w:val="00597F9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97F96"/>
  </w:style>
  <w:style w:type="character" w:customStyle="1" w:styleId="eop">
    <w:name w:val="eop"/>
    <w:basedOn w:val="DefaultParagraphFont"/>
    <w:rsid w:val="0059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5054">
      <w:bodyDiv w:val="1"/>
      <w:marLeft w:val="0"/>
      <w:marRight w:val="0"/>
      <w:marTop w:val="0"/>
      <w:marBottom w:val="0"/>
      <w:divBdr>
        <w:top w:val="none" w:sz="0" w:space="0" w:color="auto"/>
        <w:left w:val="none" w:sz="0" w:space="0" w:color="auto"/>
        <w:bottom w:val="none" w:sz="0" w:space="0" w:color="auto"/>
        <w:right w:val="none" w:sz="0" w:space="0" w:color="auto"/>
      </w:divBdr>
    </w:div>
    <w:div w:id="519976428">
      <w:bodyDiv w:val="1"/>
      <w:marLeft w:val="0"/>
      <w:marRight w:val="0"/>
      <w:marTop w:val="0"/>
      <w:marBottom w:val="0"/>
      <w:divBdr>
        <w:top w:val="none" w:sz="0" w:space="0" w:color="auto"/>
        <w:left w:val="none" w:sz="0" w:space="0" w:color="auto"/>
        <w:bottom w:val="none" w:sz="0" w:space="0" w:color="auto"/>
        <w:right w:val="none" w:sz="0" w:space="0" w:color="auto"/>
      </w:divBdr>
      <w:divsChild>
        <w:div w:id="10134569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ocsu.co.uk" TargetMode="External"/><Relationship Id="rId3" Type="http://schemas.openxmlformats.org/officeDocument/2006/relationships/settings" Target="settings.xml"/><Relationship Id="rId7" Type="http://schemas.openxmlformats.org/officeDocument/2006/relationships/hyperlink" Target="http://www.locsu.co.uk/community-services-path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ertname.org.uk" TargetMode="External"/><Relationship Id="rId5" Type="http://schemas.openxmlformats.org/officeDocument/2006/relationships/hyperlink" Target="http://www.glosloc.co.uk/content.asp?pID=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Keogh</dc:creator>
  <cp:keywords/>
  <dc:description/>
  <cp:lastModifiedBy>Chris McGachy</cp:lastModifiedBy>
  <cp:revision>3</cp:revision>
  <cp:lastPrinted>2016-03-15T12:51:00Z</cp:lastPrinted>
  <dcterms:created xsi:type="dcterms:W3CDTF">2016-04-29T15:24:00Z</dcterms:created>
  <dcterms:modified xsi:type="dcterms:W3CDTF">2018-11-04T22:15:00Z</dcterms:modified>
</cp:coreProperties>
</file>